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0D7DC" w14:textId="77777777" w:rsidR="00271767" w:rsidRDefault="00271767" w:rsidP="00271767">
      <w:pPr>
        <w:pStyle w:val="NoSpacing"/>
        <w:jc w:val="center"/>
      </w:pPr>
      <w:r>
        <w:t>KENTUCKY WESLEYAN COLLEGE</w:t>
      </w:r>
    </w:p>
    <w:p w14:paraId="37A5D7A2" w14:textId="77777777" w:rsidR="00271767" w:rsidRDefault="001B3765" w:rsidP="00121885">
      <w:pPr>
        <w:pStyle w:val="NoSpacing"/>
        <w:jc w:val="center"/>
      </w:pPr>
      <w:r>
        <w:t>STUDENT FINANCIAL ACCOUNT COMPLAINT</w:t>
      </w:r>
      <w:r w:rsidR="00ED005E">
        <w:t xml:space="preserve"> </w:t>
      </w:r>
      <w:r w:rsidR="00121885">
        <w:t xml:space="preserve">  </w:t>
      </w:r>
    </w:p>
    <w:p w14:paraId="704E2AFB" w14:textId="77777777" w:rsidR="00C12185" w:rsidRDefault="00C12185" w:rsidP="00121885">
      <w:pPr>
        <w:pStyle w:val="NoSpacing"/>
        <w:jc w:val="center"/>
      </w:pPr>
    </w:p>
    <w:p w14:paraId="01D3C3D1" w14:textId="77777777" w:rsidR="00121885" w:rsidRDefault="00121885" w:rsidP="00121885">
      <w:pPr>
        <w:pStyle w:val="NoSpacing"/>
        <w:jc w:val="center"/>
      </w:pPr>
    </w:p>
    <w:p w14:paraId="340BDA4E" w14:textId="77777777" w:rsidR="00271767" w:rsidRDefault="00271767" w:rsidP="00271767">
      <w:pPr>
        <w:pStyle w:val="NoSpacing"/>
        <w:spacing w:line="360" w:lineRule="auto"/>
      </w:pPr>
      <w:r>
        <w:t xml:space="preserve">Printed </w:t>
      </w:r>
      <w:r w:rsidR="00121885">
        <w:t xml:space="preserve">Student </w:t>
      </w:r>
      <w:r>
        <w:t>Name:  __________________________________</w:t>
      </w:r>
      <w:r w:rsidR="00121885">
        <w:t xml:space="preserve">  </w:t>
      </w:r>
      <w:r>
        <w:t xml:space="preserve"> S</w:t>
      </w:r>
      <w:r w:rsidR="006B640C">
        <w:t>tudent ID</w:t>
      </w:r>
      <w:r w:rsidR="008633C9">
        <w:t xml:space="preserve"> #</w:t>
      </w:r>
      <w:r w:rsidR="006B640C">
        <w:t>:  ___________________</w:t>
      </w:r>
    </w:p>
    <w:p w14:paraId="45C2B0B7" w14:textId="77777777" w:rsidR="00B8756F" w:rsidRDefault="00B8756F" w:rsidP="00271767">
      <w:pPr>
        <w:pStyle w:val="NoSpacing"/>
        <w:spacing w:line="360" w:lineRule="auto"/>
      </w:pPr>
    </w:p>
    <w:p w14:paraId="42728A6C" w14:textId="2AA4D492" w:rsidR="003962D2" w:rsidRDefault="00B8756F" w:rsidP="00B8756F">
      <w:pPr>
        <w:pStyle w:val="NoSpacing"/>
        <w:spacing w:line="276" w:lineRule="auto"/>
      </w:pPr>
      <w:r>
        <w:t xml:space="preserve">Please submit this form and all supporting documents for the appeal to </w:t>
      </w:r>
      <w:r w:rsidR="0081460F">
        <w:t>Stephanie Snyder</w:t>
      </w:r>
      <w:r>
        <w:t xml:space="preserve"> via e-mail</w:t>
      </w:r>
      <w:r w:rsidR="003962D2">
        <w:t xml:space="preserve"> </w:t>
      </w:r>
      <w:hyperlink r:id="rId4" w:history="1">
        <w:r w:rsidR="0081460F" w:rsidRPr="00842DED">
          <w:rPr>
            <w:rStyle w:val="Hyperlink"/>
          </w:rPr>
          <w:t>stephanie.snyder@kwc.edu</w:t>
        </w:r>
      </w:hyperlink>
      <w:r w:rsidR="0081460F">
        <w:t xml:space="preserve"> </w:t>
      </w:r>
      <w:r>
        <w:t>or campus office at Kentucky Wesleyan College, 3000 Frederica Street, Owensboro, KY 42301</w:t>
      </w:r>
      <w:r w:rsidR="008633C9">
        <w:t>.</w:t>
      </w:r>
      <w:r>
        <w:t xml:space="preserve">   If you have questions about the Student Financial Account </w:t>
      </w:r>
      <w:r w:rsidR="008633C9">
        <w:t>complaint/</w:t>
      </w:r>
      <w:r>
        <w:t xml:space="preserve">appeal process please contact Ms. </w:t>
      </w:r>
      <w:r w:rsidR="003962D2">
        <w:t>Kimberly Johnson</w:t>
      </w:r>
      <w:r>
        <w:t xml:space="preserve">, </w:t>
      </w:r>
      <w:r w:rsidR="003962D2">
        <w:t>Bursar</w:t>
      </w:r>
      <w:r>
        <w:t xml:space="preserve"> at 270-852-310</w:t>
      </w:r>
      <w:r w:rsidR="003962D2">
        <w:t>8</w:t>
      </w:r>
      <w:r>
        <w:t xml:space="preserve"> or</w:t>
      </w:r>
      <w:r w:rsidR="003962D2">
        <w:t xml:space="preserve"> e-mail </w:t>
      </w:r>
      <w:hyperlink r:id="rId5" w:history="1">
        <w:r w:rsidR="003962D2" w:rsidRPr="005756CA">
          <w:rPr>
            <w:rStyle w:val="Hyperlink"/>
          </w:rPr>
          <w:t>Kimberly.johnson@kwc.edu</w:t>
        </w:r>
      </w:hyperlink>
      <w:r w:rsidR="003962D2">
        <w:t xml:space="preserve"> </w:t>
      </w:r>
    </w:p>
    <w:p w14:paraId="4297B43B" w14:textId="77777777" w:rsidR="00B8756F" w:rsidRDefault="00B8756F" w:rsidP="00B8756F">
      <w:pPr>
        <w:pStyle w:val="NoSpacing"/>
        <w:spacing w:line="276" w:lineRule="auto"/>
      </w:pPr>
    </w:p>
    <w:p w14:paraId="50EA1DE3" w14:textId="77777777" w:rsidR="00B8756F" w:rsidRDefault="00B8756F" w:rsidP="00271767">
      <w:pPr>
        <w:pStyle w:val="NoSpacing"/>
        <w:spacing w:line="360" w:lineRule="auto"/>
      </w:pPr>
      <w:r>
        <w:t>A written response to the Complaint/</w:t>
      </w:r>
      <w:r w:rsidR="00271767">
        <w:t xml:space="preserve">Appeal will be sent to the </w:t>
      </w:r>
      <w:r>
        <w:t xml:space="preserve">following </w:t>
      </w:r>
      <w:r w:rsidR="00271767">
        <w:t xml:space="preserve">address </w:t>
      </w:r>
      <w:r w:rsidR="008633C9">
        <w:t xml:space="preserve">and/or e-mail </w:t>
      </w:r>
      <w:r w:rsidR="00271767">
        <w:t>provide</w:t>
      </w:r>
      <w:r>
        <w:t>d by the student:</w:t>
      </w:r>
    </w:p>
    <w:p w14:paraId="4089813B" w14:textId="77777777" w:rsidR="00271767" w:rsidRDefault="00271767" w:rsidP="008633C9">
      <w:pPr>
        <w:pStyle w:val="NoSpacing"/>
        <w:spacing w:line="360" w:lineRule="auto"/>
      </w:pPr>
      <w:r>
        <w:t>Street Address:  ________________________________________________________________</w:t>
      </w:r>
    </w:p>
    <w:p w14:paraId="762F8042" w14:textId="77777777" w:rsidR="00271767" w:rsidRDefault="00271767" w:rsidP="008633C9">
      <w:pPr>
        <w:pStyle w:val="NoSpacing"/>
        <w:spacing w:line="360" w:lineRule="auto"/>
      </w:pPr>
      <w:r>
        <w:t>City, State, Zip Code:  ___________________________________________________________</w:t>
      </w:r>
    </w:p>
    <w:p w14:paraId="17585D4A" w14:textId="77777777" w:rsidR="00271767" w:rsidRDefault="00271767" w:rsidP="008633C9">
      <w:pPr>
        <w:pStyle w:val="NoSpacing"/>
        <w:spacing w:line="360" w:lineRule="auto"/>
      </w:pPr>
      <w:r>
        <w:t>Phone Number:  _____________________________</w:t>
      </w:r>
    </w:p>
    <w:p w14:paraId="33FF965B" w14:textId="77777777" w:rsidR="008633C9" w:rsidRDefault="008633C9" w:rsidP="008633C9">
      <w:pPr>
        <w:pStyle w:val="NoSpacing"/>
        <w:spacing w:line="360" w:lineRule="auto"/>
      </w:pPr>
      <w:r>
        <w:t>Student Email:  __________________________________</w:t>
      </w:r>
    </w:p>
    <w:p w14:paraId="6F37FCEB" w14:textId="77777777" w:rsidR="00271767" w:rsidRDefault="00271767" w:rsidP="00271767">
      <w:pPr>
        <w:pStyle w:val="NoSpacing"/>
      </w:pPr>
    </w:p>
    <w:p w14:paraId="51EEB7BC" w14:textId="77777777" w:rsidR="00C12185" w:rsidRDefault="00C12185" w:rsidP="00271767">
      <w:pPr>
        <w:pStyle w:val="NoSpacing"/>
      </w:pPr>
    </w:p>
    <w:p w14:paraId="4E0B8495" w14:textId="35984F76" w:rsidR="00271767" w:rsidRDefault="00F57CCB" w:rsidP="00271767">
      <w:pPr>
        <w:pStyle w:val="NoSpacing"/>
      </w:pPr>
      <w:r>
        <w:t xml:space="preserve">Student Financial Account </w:t>
      </w:r>
      <w:r w:rsidR="00121885">
        <w:t xml:space="preserve">charges, payments and financial aid </w:t>
      </w:r>
      <w:r w:rsidR="00C12185">
        <w:t>items</w:t>
      </w:r>
      <w:r>
        <w:t xml:space="preserve"> should be reviewed in detail with the KWC Cashier </w:t>
      </w:r>
      <w:r w:rsidR="003962D2">
        <w:t>or Controller</w:t>
      </w:r>
      <w:r w:rsidR="00DB3527">
        <w:t xml:space="preserve"> </w:t>
      </w:r>
      <w:r w:rsidR="006B640C">
        <w:t xml:space="preserve">(270-852-3108) </w:t>
      </w:r>
      <w:r w:rsidR="00121885">
        <w:t xml:space="preserve">prior </w:t>
      </w:r>
      <w:r w:rsidR="006B640C">
        <w:t xml:space="preserve">to submitting this appeal form. </w:t>
      </w:r>
      <w:r>
        <w:t xml:space="preserve"> If that </w:t>
      </w:r>
      <w:r w:rsidR="00DB3527">
        <w:t>review</w:t>
      </w:r>
      <w:r w:rsidR="00C12185">
        <w:t>/explanation</w:t>
      </w:r>
      <w:r w:rsidR="00DB3527">
        <w:t xml:space="preserve"> </w:t>
      </w:r>
      <w:r w:rsidR="006B640C">
        <w:t xml:space="preserve">process </w:t>
      </w:r>
      <w:r>
        <w:t xml:space="preserve">does not lead to a resolution, you may </w:t>
      </w:r>
      <w:r w:rsidR="00DB3527">
        <w:t xml:space="preserve">submit a written </w:t>
      </w:r>
      <w:r>
        <w:t>a</w:t>
      </w:r>
      <w:r w:rsidR="00271767">
        <w:t xml:space="preserve">ppeal </w:t>
      </w:r>
      <w:r w:rsidR="00DB3527">
        <w:t>via</w:t>
      </w:r>
      <w:r>
        <w:t xml:space="preserve"> the following process:</w:t>
      </w:r>
    </w:p>
    <w:p w14:paraId="2AEA2770" w14:textId="77777777" w:rsidR="00271767" w:rsidRDefault="00271767" w:rsidP="00271767">
      <w:pPr>
        <w:pStyle w:val="NoSpacing"/>
      </w:pPr>
    </w:p>
    <w:p w14:paraId="73F7CF52" w14:textId="77777777" w:rsidR="006B640C" w:rsidRDefault="00271767" w:rsidP="00271767">
      <w:pPr>
        <w:pStyle w:val="NoSpacing"/>
        <w:tabs>
          <w:tab w:val="left" w:pos="360"/>
        </w:tabs>
        <w:ind w:left="360" w:hanging="360"/>
      </w:pPr>
      <w:r>
        <w:t>1.</w:t>
      </w:r>
      <w:r>
        <w:tab/>
      </w:r>
      <w:r w:rsidRPr="001A6CDB">
        <w:rPr>
          <w:b/>
          <w:u w:val="single"/>
        </w:rPr>
        <w:t>LETTER</w:t>
      </w:r>
      <w:r>
        <w:t xml:space="preserve">:  </w:t>
      </w:r>
      <w:r w:rsidR="006B640C">
        <w:t xml:space="preserve">Complete this form and </w:t>
      </w:r>
      <w:r w:rsidR="00DB3527">
        <w:t xml:space="preserve">attach </w:t>
      </w:r>
      <w:r>
        <w:t>a letter</w:t>
      </w:r>
      <w:r w:rsidR="00DB3527">
        <w:t>/e-mail</w:t>
      </w:r>
      <w:r>
        <w:t xml:space="preserve"> explai</w:t>
      </w:r>
      <w:r w:rsidR="001B3765">
        <w:t xml:space="preserve">ning in detail your concern or issue with the </w:t>
      </w:r>
      <w:r w:rsidR="00F57CCB">
        <w:t xml:space="preserve">specific </w:t>
      </w:r>
      <w:r w:rsidR="00DB3527">
        <w:t xml:space="preserve">items on the </w:t>
      </w:r>
      <w:r w:rsidR="00C12185">
        <w:t xml:space="preserve">student financial </w:t>
      </w:r>
      <w:r w:rsidR="00DB3527">
        <w:t>account</w:t>
      </w:r>
      <w:r w:rsidR="001B3765">
        <w:t xml:space="preserve">.  </w:t>
      </w:r>
      <w:r w:rsidR="00C12185">
        <w:t>Please i</w:t>
      </w:r>
      <w:r w:rsidR="001B3765">
        <w:t xml:space="preserve">nclude the </w:t>
      </w:r>
      <w:r w:rsidR="00DB3527">
        <w:t>posting date</w:t>
      </w:r>
      <w:r w:rsidR="00C12185">
        <w:t>, academic term</w:t>
      </w:r>
      <w:r w:rsidR="00DB3527">
        <w:t xml:space="preserve"> and </w:t>
      </w:r>
      <w:r w:rsidR="001B3765">
        <w:t xml:space="preserve">dollar amount of the specific </w:t>
      </w:r>
      <w:r w:rsidR="00DB3527">
        <w:t xml:space="preserve">items </w:t>
      </w:r>
      <w:r w:rsidR="001B3765">
        <w:t xml:space="preserve">of concern and </w:t>
      </w:r>
      <w:r>
        <w:t xml:space="preserve">why you </w:t>
      </w:r>
      <w:r w:rsidR="001B3765">
        <w:t xml:space="preserve">have a complaint or request </w:t>
      </w:r>
      <w:r w:rsidR="00F57CCB">
        <w:t xml:space="preserve">for adjustment of </w:t>
      </w:r>
      <w:r w:rsidR="001B3765">
        <w:t xml:space="preserve">the </w:t>
      </w:r>
      <w:r w:rsidR="00DB3527">
        <w:t xml:space="preserve">item. </w:t>
      </w:r>
      <w:r w:rsidR="006B640C">
        <w:t xml:space="preserve"> Please include </w:t>
      </w:r>
      <w:r w:rsidR="00C12185">
        <w:t xml:space="preserve">with the form </w:t>
      </w:r>
      <w:r w:rsidR="006B640C">
        <w:t xml:space="preserve">any related memos/letters/notes </w:t>
      </w:r>
      <w:r w:rsidR="00C12185">
        <w:t>from</w:t>
      </w:r>
      <w:r w:rsidR="006B640C">
        <w:t xml:space="preserve"> </w:t>
      </w:r>
      <w:r w:rsidR="00DB3527">
        <w:t xml:space="preserve">other college </w:t>
      </w:r>
      <w:r w:rsidR="008633C9">
        <w:t xml:space="preserve">officials </w:t>
      </w:r>
      <w:r w:rsidR="00DB3527">
        <w:t xml:space="preserve">that </w:t>
      </w:r>
      <w:r w:rsidR="00C12185">
        <w:t>are</w:t>
      </w:r>
      <w:r w:rsidR="00DB3527">
        <w:t xml:space="preserve"> pertinent to the appeal.</w:t>
      </w:r>
      <w:r w:rsidR="006B640C">
        <w:t xml:space="preserve"> </w:t>
      </w:r>
      <w:r w:rsidR="001B3765">
        <w:t xml:space="preserve"> </w:t>
      </w:r>
    </w:p>
    <w:p w14:paraId="04D9829D" w14:textId="77777777" w:rsidR="006B640C" w:rsidRDefault="006B640C" w:rsidP="00271767">
      <w:pPr>
        <w:pStyle w:val="NoSpacing"/>
        <w:tabs>
          <w:tab w:val="left" w:pos="360"/>
        </w:tabs>
        <w:ind w:left="360" w:hanging="360"/>
      </w:pPr>
    </w:p>
    <w:p w14:paraId="27748466" w14:textId="77777777" w:rsidR="00271767" w:rsidRDefault="00271767" w:rsidP="00271767">
      <w:pPr>
        <w:pStyle w:val="NoSpacing"/>
        <w:tabs>
          <w:tab w:val="left" w:pos="360"/>
        </w:tabs>
        <w:ind w:left="360" w:hanging="360"/>
      </w:pPr>
      <w:r>
        <w:t>2.</w:t>
      </w:r>
      <w:r>
        <w:tab/>
      </w:r>
      <w:r>
        <w:rPr>
          <w:b/>
          <w:u w:val="single"/>
        </w:rPr>
        <w:t>DOCUMENTATION</w:t>
      </w:r>
      <w:r>
        <w:t xml:space="preserve">:  Attach to this letter any </w:t>
      </w:r>
      <w:r w:rsidR="00C12185">
        <w:t xml:space="preserve">additional </w:t>
      </w:r>
      <w:r>
        <w:t xml:space="preserve">documents (e.g. doctor’s/hospital statements, </w:t>
      </w:r>
      <w:r w:rsidR="001B3765">
        <w:t>letter from counselor</w:t>
      </w:r>
      <w:r>
        <w:t>,</w:t>
      </w:r>
      <w:r w:rsidR="001B3765">
        <w:t xml:space="preserve"> </w:t>
      </w:r>
      <w:r w:rsidR="00DB3527">
        <w:t xml:space="preserve">external scholarship agency, </w:t>
      </w:r>
      <w:r>
        <w:t>minister/pastors/priest,</w:t>
      </w:r>
      <w:r w:rsidR="00C12185">
        <w:t xml:space="preserve"> or letter</w:t>
      </w:r>
      <w:r w:rsidR="006B640C">
        <w:t xml:space="preserve"> from work supervisor, etc.</w:t>
      </w:r>
      <w:r w:rsidR="00C12185">
        <w:t>)</w:t>
      </w:r>
      <w:r w:rsidR="006B640C">
        <w:t xml:space="preserve"> </w:t>
      </w:r>
      <w:r>
        <w:t xml:space="preserve">that will support </w:t>
      </w:r>
      <w:r w:rsidR="00F57CCB">
        <w:t xml:space="preserve">your </w:t>
      </w:r>
      <w:r w:rsidR="00C12185">
        <w:t xml:space="preserve">concern </w:t>
      </w:r>
      <w:r w:rsidR="001B3765">
        <w:t xml:space="preserve">or request. </w:t>
      </w:r>
    </w:p>
    <w:p w14:paraId="3C07FBD8" w14:textId="77777777" w:rsidR="00271767" w:rsidRDefault="00271767" w:rsidP="00271767">
      <w:pPr>
        <w:pStyle w:val="NoSpacing"/>
        <w:tabs>
          <w:tab w:val="left" w:pos="360"/>
        </w:tabs>
        <w:ind w:left="360" w:hanging="360"/>
      </w:pPr>
    </w:p>
    <w:p w14:paraId="19556F8D" w14:textId="77777777" w:rsidR="00271767" w:rsidRDefault="00271767" w:rsidP="00271767">
      <w:pPr>
        <w:pStyle w:val="NoSpacing"/>
        <w:tabs>
          <w:tab w:val="left" w:pos="360"/>
        </w:tabs>
        <w:ind w:left="360" w:hanging="360"/>
      </w:pPr>
      <w:r>
        <w:t>3.</w:t>
      </w:r>
      <w:r>
        <w:tab/>
      </w:r>
      <w:r w:rsidR="00EB4F7B">
        <w:rPr>
          <w:b/>
          <w:u w:val="single"/>
        </w:rPr>
        <w:t>FINANCIAL AID</w:t>
      </w:r>
      <w:r>
        <w:t xml:space="preserve">:  </w:t>
      </w:r>
      <w:r w:rsidR="00EB4F7B">
        <w:t xml:space="preserve">Financial charges on student accounts </w:t>
      </w:r>
      <w:r w:rsidR="00F57CCB">
        <w:t xml:space="preserve">often </w:t>
      </w:r>
      <w:r w:rsidR="00EB4F7B">
        <w:t>impact the student’s Financial Aid package of individual awards</w:t>
      </w:r>
      <w:r w:rsidR="00F57CCB">
        <w:t xml:space="preserve"> from various sources</w:t>
      </w:r>
      <w:r w:rsidR="00EB4F7B">
        <w:t>.  If</w:t>
      </w:r>
      <w:r w:rsidR="00F57CCB">
        <w:t xml:space="preserve"> ad</w:t>
      </w:r>
      <w:r w:rsidR="00EB4F7B">
        <w:t xml:space="preserve">justments to the student’s financial charges are </w:t>
      </w:r>
      <w:r w:rsidR="00DB3527">
        <w:t>made,</w:t>
      </w:r>
      <w:r w:rsidR="007E182A">
        <w:t xml:space="preserve"> </w:t>
      </w:r>
      <w:r w:rsidR="00EB4F7B">
        <w:t xml:space="preserve">adjustments to </w:t>
      </w:r>
      <w:r w:rsidR="00C12185">
        <w:t>related</w:t>
      </w:r>
      <w:r w:rsidR="00F57CCB">
        <w:t xml:space="preserve"> </w:t>
      </w:r>
      <w:r w:rsidR="00DB3527">
        <w:t xml:space="preserve">institutional, </w:t>
      </w:r>
      <w:r w:rsidR="00EB4F7B">
        <w:t xml:space="preserve">federal, state or external </w:t>
      </w:r>
      <w:r w:rsidR="00DB3527">
        <w:t xml:space="preserve">scholarship </w:t>
      </w:r>
      <w:r w:rsidR="00EB4F7B">
        <w:t>grants</w:t>
      </w:r>
      <w:r w:rsidR="007E182A">
        <w:t xml:space="preserve"> may </w:t>
      </w:r>
      <w:r w:rsidR="00F57CCB">
        <w:t xml:space="preserve">also </w:t>
      </w:r>
      <w:r w:rsidR="007E182A">
        <w:t xml:space="preserve">be required due to </w:t>
      </w:r>
      <w:r w:rsidR="00DB3527">
        <w:t xml:space="preserve">scholarship </w:t>
      </w:r>
      <w:r w:rsidR="007E182A">
        <w:t xml:space="preserve">compliance regulations. </w:t>
      </w:r>
      <w:r w:rsidR="006B640C">
        <w:t xml:space="preserve"> The </w:t>
      </w:r>
      <w:r w:rsidR="00C12185">
        <w:t xml:space="preserve">related </w:t>
      </w:r>
      <w:r w:rsidR="006B640C">
        <w:t xml:space="preserve">Financial Aid adjustments are required to be </w:t>
      </w:r>
      <w:r w:rsidR="00C12185">
        <w:t>posted a</w:t>
      </w:r>
      <w:r w:rsidR="006B640C">
        <w:t xml:space="preserve">t the same time as </w:t>
      </w:r>
      <w:r w:rsidR="00DB3527">
        <w:t xml:space="preserve">any </w:t>
      </w:r>
      <w:r w:rsidR="00C12185">
        <w:t xml:space="preserve">financial </w:t>
      </w:r>
      <w:r w:rsidR="00DB3527">
        <w:t>c</w:t>
      </w:r>
      <w:r w:rsidR="006B640C">
        <w:t>harge</w:t>
      </w:r>
      <w:r w:rsidR="00C12185">
        <w:t>s, payment or other scholarship</w:t>
      </w:r>
      <w:r w:rsidR="006B640C">
        <w:t xml:space="preserve"> adjustments</w:t>
      </w:r>
      <w:r w:rsidR="00C12185">
        <w:t xml:space="preserve"> are approved.   </w:t>
      </w:r>
    </w:p>
    <w:p w14:paraId="7DA54524" w14:textId="77777777" w:rsidR="007E182A" w:rsidRDefault="007E182A" w:rsidP="00271767">
      <w:pPr>
        <w:pStyle w:val="NoSpacing"/>
        <w:tabs>
          <w:tab w:val="left" w:pos="360"/>
        </w:tabs>
        <w:ind w:left="360" w:hanging="360"/>
      </w:pPr>
    </w:p>
    <w:p w14:paraId="485A7CE0" w14:textId="77777777" w:rsidR="00271767" w:rsidRDefault="00271767" w:rsidP="00271767">
      <w:pPr>
        <w:pStyle w:val="NoSpacing"/>
        <w:tabs>
          <w:tab w:val="left" w:pos="360"/>
        </w:tabs>
      </w:pPr>
      <w:r>
        <w:t>I understand that, in addition to</w:t>
      </w:r>
      <w:r w:rsidR="00DB3527">
        <w:t xml:space="preserve"> this written request, I may </w:t>
      </w:r>
      <w:r w:rsidR="00C12185">
        <w:t>meet in person or via phone with appropriate</w:t>
      </w:r>
      <w:r w:rsidR="00DB3527">
        <w:t xml:space="preserve"> college staff </w:t>
      </w:r>
      <w:r w:rsidR="00B8756F">
        <w:t xml:space="preserve">such as the </w:t>
      </w:r>
      <w:r>
        <w:t xml:space="preserve">Vice President of </w:t>
      </w:r>
      <w:r w:rsidR="007E182A">
        <w:t>Finance</w:t>
      </w:r>
      <w:r w:rsidR="00B8756F">
        <w:t>, Controller, Financial Aid Director, etc.</w:t>
      </w:r>
    </w:p>
    <w:p w14:paraId="52756E86" w14:textId="77777777" w:rsidR="00271767" w:rsidRDefault="00271767" w:rsidP="00271767">
      <w:pPr>
        <w:pStyle w:val="NoSpacing"/>
        <w:tabs>
          <w:tab w:val="left" w:pos="360"/>
        </w:tabs>
      </w:pPr>
    </w:p>
    <w:p w14:paraId="7E1DD9A7" w14:textId="77777777" w:rsidR="00271767" w:rsidRDefault="00271767" w:rsidP="00271767">
      <w:pPr>
        <w:pStyle w:val="NoSpacing"/>
        <w:tabs>
          <w:tab w:val="left" w:pos="360"/>
        </w:tabs>
      </w:pPr>
      <w:r>
        <w:t xml:space="preserve">I understand that the decision of the Vice President of </w:t>
      </w:r>
      <w:r w:rsidR="007E182A">
        <w:t>Finance</w:t>
      </w:r>
      <w:r w:rsidR="006B640C">
        <w:t xml:space="preserve"> </w:t>
      </w:r>
      <w:r w:rsidR="00C12185">
        <w:t>ma</w:t>
      </w:r>
      <w:r w:rsidR="00B8756F">
        <w:t xml:space="preserve">y be appealed to the President, but that decision </w:t>
      </w:r>
      <w:r w:rsidR="008633C9">
        <w:t>will be</w:t>
      </w:r>
      <w:r w:rsidR="00B8756F">
        <w:t xml:space="preserve"> </w:t>
      </w:r>
      <w:r w:rsidR="008633C9">
        <w:t xml:space="preserve">final. </w:t>
      </w:r>
      <w:r w:rsidR="007E182A">
        <w:t xml:space="preserve"> </w:t>
      </w:r>
    </w:p>
    <w:p w14:paraId="5A33C6BD" w14:textId="77777777" w:rsidR="00271767" w:rsidRDefault="00271767" w:rsidP="00271767">
      <w:pPr>
        <w:pStyle w:val="NoSpacing"/>
        <w:tabs>
          <w:tab w:val="left" w:pos="360"/>
        </w:tabs>
      </w:pPr>
    </w:p>
    <w:p w14:paraId="0F5C303B" w14:textId="77777777" w:rsidR="00271767" w:rsidRDefault="00271767" w:rsidP="00271767">
      <w:pPr>
        <w:pStyle w:val="NoSpacing"/>
        <w:tabs>
          <w:tab w:val="left" w:pos="360"/>
        </w:tabs>
      </w:pPr>
    </w:p>
    <w:p w14:paraId="5EB30CAA" w14:textId="77777777" w:rsidR="00271767" w:rsidRDefault="00271767" w:rsidP="009F16E9">
      <w:pPr>
        <w:pStyle w:val="NoSpacing"/>
        <w:tabs>
          <w:tab w:val="left" w:pos="360"/>
        </w:tabs>
      </w:pPr>
      <w:r>
        <w:t>Student Signature ________________________________________ Date __________________</w:t>
      </w:r>
      <w:r w:rsidR="000E4C3C">
        <w:t xml:space="preserve">. </w:t>
      </w:r>
      <w:r w:rsidR="00DB3527">
        <w:t xml:space="preserve">   </w:t>
      </w:r>
    </w:p>
    <w:sectPr w:rsidR="00271767" w:rsidSect="001218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DB"/>
    <w:rsid w:val="000E4C3C"/>
    <w:rsid w:val="00121885"/>
    <w:rsid w:val="001A6CDB"/>
    <w:rsid w:val="001B3765"/>
    <w:rsid w:val="001C72DE"/>
    <w:rsid w:val="001F11F9"/>
    <w:rsid w:val="00271767"/>
    <w:rsid w:val="003962D2"/>
    <w:rsid w:val="00444E06"/>
    <w:rsid w:val="00625563"/>
    <w:rsid w:val="006B640C"/>
    <w:rsid w:val="007462BA"/>
    <w:rsid w:val="007A3A8D"/>
    <w:rsid w:val="007D48D4"/>
    <w:rsid w:val="007E182A"/>
    <w:rsid w:val="007F6E02"/>
    <w:rsid w:val="0081460F"/>
    <w:rsid w:val="008633C9"/>
    <w:rsid w:val="00975FFA"/>
    <w:rsid w:val="0098601E"/>
    <w:rsid w:val="009F16E9"/>
    <w:rsid w:val="00B2476E"/>
    <w:rsid w:val="00B8756F"/>
    <w:rsid w:val="00C07D1B"/>
    <w:rsid w:val="00C12185"/>
    <w:rsid w:val="00D434B8"/>
    <w:rsid w:val="00DB3527"/>
    <w:rsid w:val="00EB4F7B"/>
    <w:rsid w:val="00ED005E"/>
    <w:rsid w:val="00F5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9AE7"/>
  <w15:docId w15:val="{10B35D48-C092-46F6-B5B6-BFCDCEB8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F6E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NoSpacing">
    <w:name w:val="No Spacing"/>
    <w:uiPriority w:val="1"/>
    <w:qFormat/>
    <w:rsid w:val="001A6C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16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berly.johnson@kwc.edu" TargetMode="External"/><Relationship Id="rId4" Type="http://schemas.openxmlformats.org/officeDocument/2006/relationships/hyperlink" Target="mailto:stephanie.snyder@kw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peggiegr</dc:creator>
  <cp:lastModifiedBy>Stephanie Snyder</cp:lastModifiedBy>
  <cp:revision>2</cp:revision>
  <dcterms:created xsi:type="dcterms:W3CDTF">2025-05-01T17:25:00Z</dcterms:created>
  <dcterms:modified xsi:type="dcterms:W3CDTF">2025-05-01T17:25:00Z</dcterms:modified>
</cp:coreProperties>
</file>