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C9" w:rsidRDefault="00294535" w:rsidP="00294535">
      <w:pPr>
        <w:spacing w:after="0"/>
        <w:rPr>
          <w:rFonts w:ascii="Times New Roman" w:hAnsi="Times New Roman" w:cs="Times New Roman"/>
          <w:sz w:val="24"/>
          <w:szCs w:val="24"/>
        </w:rPr>
      </w:pPr>
      <w:r>
        <w:rPr>
          <w:rFonts w:ascii="Times New Roman" w:hAnsi="Times New Roman" w:cs="Times New Roman"/>
          <w:b/>
          <w:sz w:val="28"/>
          <w:szCs w:val="28"/>
        </w:rPr>
        <w:t>The SGA Judicial Council</w:t>
      </w:r>
    </w:p>
    <w:p w:rsidR="00294535" w:rsidRDefault="00294535" w:rsidP="00294535">
      <w:pPr>
        <w:spacing w:after="0"/>
        <w:rPr>
          <w:rFonts w:ascii="Times New Roman" w:hAnsi="Times New Roman" w:cs="Times New Roman"/>
          <w:sz w:val="24"/>
          <w:szCs w:val="24"/>
        </w:rPr>
      </w:pPr>
    </w:p>
    <w:p w:rsidR="00294535" w:rsidRDefault="00294535" w:rsidP="00294535">
      <w:pPr>
        <w:spacing w:after="0"/>
        <w:rPr>
          <w:rFonts w:ascii="Times New Roman" w:hAnsi="Times New Roman" w:cs="Times New Roman"/>
          <w:sz w:val="24"/>
          <w:szCs w:val="24"/>
        </w:rPr>
      </w:pPr>
      <w:r>
        <w:rPr>
          <w:rFonts w:ascii="Times New Roman" w:hAnsi="Times New Roman" w:cs="Times New Roman"/>
          <w:sz w:val="24"/>
          <w:szCs w:val="24"/>
        </w:rPr>
        <w:t>ARTICLE I. POWERS</w:t>
      </w:r>
    </w:p>
    <w:p w:rsidR="00294535" w:rsidRDefault="00294535" w:rsidP="00294535">
      <w:pPr>
        <w:spacing w:after="0"/>
        <w:rPr>
          <w:rFonts w:ascii="Times New Roman" w:hAnsi="Times New Roman" w:cs="Times New Roman"/>
          <w:sz w:val="24"/>
          <w:szCs w:val="24"/>
        </w:rPr>
      </w:pPr>
      <w:r>
        <w:rPr>
          <w:rFonts w:ascii="Times New Roman" w:hAnsi="Times New Roman" w:cs="Times New Roman"/>
          <w:sz w:val="24"/>
          <w:szCs w:val="24"/>
        </w:rPr>
        <w:t>The Judicial Branch of the Student Government shall be the Judicial Council</w:t>
      </w:r>
      <w:r w:rsidR="00857F1E">
        <w:rPr>
          <w:rFonts w:ascii="Times New Roman" w:hAnsi="Times New Roman" w:cs="Times New Roman"/>
          <w:sz w:val="24"/>
          <w:szCs w:val="24"/>
        </w:rPr>
        <w:t xml:space="preserve"> (J.C.)</w:t>
      </w:r>
      <w:r>
        <w:rPr>
          <w:rFonts w:ascii="Times New Roman" w:hAnsi="Times New Roman" w:cs="Times New Roman"/>
          <w:sz w:val="24"/>
          <w:szCs w:val="24"/>
        </w:rPr>
        <w:t>.  The J</w:t>
      </w:r>
      <w:r w:rsidR="00857F1E">
        <w:rPr>
          <w:rFonts w:ascii="Times New Roman" w:hAnsi="Times New Roman" w:cs="Times New Roman"/>
          <w:sz w:val="24"/>
          <w:szCs w:val="24"/>
        </w:rPr>
        <w:t>.C.</w:t>
      </w:r>
      <w:r>
        <w:rPr>
          <w:rFonts w:ascii="Times New Roman" w:hAnsi="Times New Roman" w:cs="Times New Roman"/>
          <w:sz w:val="24"/>
          <w:szCs w:val="24"/>
        </w:rPr>
        <w:t xml:space="preserve"> has the power and, because of this power, the responsibility to the College community to perform the following:</w:t>
      </w:r>
    </w:p>
    <w:p w:rsidR="00294535" w:rsidRDefault="00294535" w:rsidP="00294535">
      <w:pPr>
        <w:spacing w:after="0"/>
        <w:rPr>
          <w:rFonts w:ascii="Times New Roman" w:hAnsi="Times New Roman" w:cs="Times New Roman"/>
          <w:sz w:val="24"/>
          <w:szCs w:val="24"/>
        </w:rPr>
      </w:pPr>
    </w:p>
    <w:p w:rsidR="00294535" w:rsidRDefault="00294535" w:rsidP="002945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 decide disputes between organizations provided that at least one of the </w:t>
      </w:r>
    </w:p>
    <w:p w:rsidR="00294535"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organizations in question has some effect or relationship no matter how small</w:t>
      </w:r>
    </w:p>
    <w:p w:rsidR="00857F1E"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to the students or the College.  The J</w:t>
      </w:r>
      <w:r w:rsidR="00857F1E">
        <w:rPr>
          <w:rFonts w:ascii="Times New Roman" w:hAnsi="Times New Roman" w:cs="Times New Roman"/>
          <w:sz w:val="24"/>
          <w:szCs w:val="24"/>
        </w:rPr>
        <w:t>.</w:t>
      </w:r>
      <w:r>
        <w:rPr>
          <w:rFonts w:ascii="Times New Roman" w:hAnsi="Times New Roman" w:cs="Times New Roman"/>
          <w:sz w:val="24"/>
          <w:szCs w:val="24"/>
        </w:rPr>
        <w:t>C</w:t>
      </w:r>
      <w:r w:rsidR="00857F1E">
        <w:rPr>
          <w:rFonts w:ascii="Times New Roman" w:hAnsi="Times New Roman" w:cs="Times New Roman"/>
          <w:sz w:val="24"/>
          <w:szCs w:val="24"/>
        </w:rPr>
        <w:t>.</w:t>
      </w:r>
      <w:r>
        <w:rPr>
          <w:rFonts w:ascii="Times New Roman" w:hAnsi="Times New Roman" w:cs="Times New Roman"/>
          <w:sz w:val="24"/>
          <w:szCs w:val="24"/>
        </w:rPr>
        <w:t xml:space="preserve"> shall enter a dispute after</w:t>
      </w:r>
      <w:r w:rsidR="00857F1E">
        <w:rPr>
          <w:rFonts w:ascii="Times New Roman" w:hAnsi="Times New Roman" w:cs="Times New Roman"/>
          <w:sz w:val="24"/>
          <w:szCs w:val="24"/>
        </w:rPr>
        <w:t xml:space="preserve"> </w:t>
      </w:r>
      <w:r>
        <w:rPr>
          <w:rFonts w:ascii="Times New Roman" w:hAnsi="Times New Roman" w:cs="Times New Roman"/>
          <w:sz w:val="24"/>
          <w:szCs w:val="24"/>
        </w:rPr>
        <w:t xml:space="preserve">all reasonable </w:t>
      </w:r>
    </w:p>
    <w:p w:rsidR="00857F1E"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attempts at reconciliation by the organizations have failed, or if</w:t>
      </w:r>
      <w:r w:rsidR="00857F1E">
        <w:rPr>
          <w:rFonts w:ascii="Times New Roman" w:hAnsi="Times New Roman" w:cs="Times New Roman"/>
          <w:sz w:val="24"/>
          <w:szCs w:val="24"/>
        </w:rPr>
        <w:t xml:space="preserve"> </w:t>
      </w:r>
      <w:r>
        <w:rPr>
          <w:rFonts w:ascii="Times New Roman" w:hAnsi="Times New Roman" w:cs="Times New Roman"/>
          <w:sz w:val="24"/>
          <w:szCs w:val="24"/>
        </w:rPr>
        <w:t xml:space="preserve">at least one of </w:t>
      </w:r>
    </w:p>
    <w:p w:rsidR="00857F1E"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w:t>
      </w:r>
      <w:r w:rsidR="00054F79">
        <w:rPr>
          <w:rFonts w:ascii="Times New Roman" w:hAnsi="Times New Roman" w:cs="Times New Roman"/>
          <w:sz w:val="24"/>
          <w:szCs w:val="24"/>
        </w:rPr>
        <w:t>organizations feel</w:t>
      </w:r>
      <w:r>
        <w:rPr>
          <w:rFonts w:ascii="Times New Roman" w:hAnsi="Times New Roman" w:cs="Times New Roman"/>
          <w:sz w:val="24"/>
          <w:szCs w:val="24"/>
        </w:rPr>
        <w:t xml:space="preserve"> that one of the involved organizations is</w:t>
      </w:r>
      <w:r w:rsidR="00857F1E">
        <w:rPr>
          <w:rFonts w:ascii="Times New Roman" w:hAnsi="Times New Roman" w:cs="Times New Roman"/>
          <w:sz w:val="24"/>
          <w:szCs w:val="24"/>
        </w:rPr>
        <w:t xml:space="preserve"> </w:t>
      </w:r>
      <w:r>
        <w:rPr>
          <w:rFonts w:ascii="Times New Roman" w:hAnsi="Times New Roman" w:cs="Times New Roman"/>
          <w:sz w:val="24"/>
          <w:szCs w:val="24"/>
        </w:rPr>
        <w:t xml:space="preserve">uncooperative.  </w:t>
      </w:r>
    </w:p>
    <w:p w:rsidR="00857F1E"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The J</w:t>
      </w:r>
      <w:r w:rsidR="00857F1E">
        <w:rPr>
          <w:rFonts w:ascii="Times New Roman" w:hAnsi="Times New Roman" w:cs="Times New Roman"/>
          <w:sz w:val="24"/>
          <w:szCs w:val="24"/>
        </w:rPr>
        <w:t>.</w:t>
      </w:r>
      <w:r>
        <w:rPr>
          <w:rFonts w:ascii="Times New Roman" w:hAnsi="Times New Roman" w:cs="Times New Roman"/>
          <w:sz w:val="24"/>
          <w:szCs w:val="24"/>
        </w:rPr>
        <w:t>C</w:t>
      </w:r>
      <w:r w:rsidR="00857F1E">
        <w:rPr>
          <w:rFonts w:ascii="Times New Roman" w:hAnsi="Times New Roman" w:cs="Times New Roman"/>
          <w:sz w:val="24"/>
          <w:szCs w:val="24"/>
        </w:rPr>
        <w:t xml:space="preserve">. </w:t>
      </w:r>
      <w:r>
        <w:rPr>
          <w:rFonts w:ascii="Times New Roman" w:hAnsi="Times New Roman" w:cs="Times New Roman"/>
          <w:sz w:val="24"/>
          <w:szCs w:val="24"/>
        </w:rPr>
        <w:t>may investigate and render an opinion</w:t>
      </w:r>
      <w:r w:rsidR="00857F1E">
        <w:rPr>
          <w:rFonts w:ascii="Times New Roman" w:hAnsi="Times New Roman" w:cs="Times New Roman"/>
          <w:sz w:val="24"/>
          <w:szCs w:val="24"/>
        </w:rPr>
        <w:t xml:space="preserve"> </w:t>
      </w:r>
      <w:r>
        <w:rPr>
          <w:rFonts w:ascii="Times New Roman" w:hAnsi="Times New Roman" w:cs="Times New Roman"/>
          <w:sz w:val="24"/>
          <w:szCs w:val="24"/>
        </w:rPr>
        <w:t xml:space="preserve">whenever it deems necessary </w:t>
      </w:r>
    </w:p>
    <w:p w:rsidR="00294535"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without the approval or request of the organizations</w:t>
      </w:r>
      <w:r w:rsidR="00857F1E">
        <w:rPr>
          <w:rFonts w:ascii="Times New Roman" w:hAnsi="Times New Roman" w:cs="Times New Roman"/>
          <w:sz w:val="24"/>
          <w:szCs w:val="24"/>
        </w:rPr>
        <w:t xml:space="preserve"> </w:t>
      </w:r>
      <w:r>
        <w:rPr>
          <w:rFonts w:ascii="Times New Roman" w:hAnsi="Times New Roman" w:cs="Times New Roman"/>
          <w:sz w:val="24"/>
          <w:szCs w:val="24"/>
        </w:rPr>
        <w:t>involved.</w:t>
      </w:r>
    </w:p>
    <w:p w:rsidR="00294535" w:rsidRDefault="00294535" w:rsidP="00294535">
      <w:pPr>
        <w:pStyle w:val="ListParagraph"/>
        <w:spacing w:after="0"/>
        <w:rPr>
          <w:rFonts w:ascii="Times New Roman" w:hAnsi="Times New Roman" w:cs="Times New Roman"/>
          <w:sz w:val="24"/>
          <w:szCs w:val="24"/>
        </w:rPr>
      </w:pPr>
    </w:p>
    <w:p w:rsidR="00294535" w:rsidRDefault="00294535" w:rsidP="002945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mediate and initiate appropriate action in all disciplinary situations if deems</w:t>
      </w:r>
    </w:p>
    <w:p w:rsidR="00294535"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necessary.</w:t>
      </w:r>
    </w:p>
    <w:p w:rsidR="00294535" w:rsidRDefault="00294535" w:rsidP="00294535">
      <w:pPr>
        <w:pStyle w:val="ListParagraph"/>
        <w:spacing w:after="0"/>
        <w:rPr>
          <w:rFonts w:ascii="Times New Roman" w:hAnsi="Times New Roman" w:cs="Times New Roman"/>
          <w:sz w:val="24"/>
          <w:szCs w:val="24"/>
        </w:rPr>
      </w:pPr>
    </w:p>
    <w:p w:rsidR="00294535" w:rsidRDefault="00294535" w:rsidP="002945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review appeals of involved parties from decisions made by the Vice President</w:t>
      </w:r>
    </w:p>
    <w:p w:rsidR="00294535"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of Student Affairs and Dean of Students</w:t>
      </w:r>
      <w:r w:rsidR="00FC6111">
        <w:rPr>
          <w:rFonts w:ascii="Times New Roman" w:hAnsi="Times New Roman" w:cs="Times New Roman"/>
          <w:sz w:val="24"/>
          <w:szCs w:val="24"/>
        </w:rPr>
        <w:t xml:space="preserve"> (VPSA&amp;DS)</w:t>
      </w:r>
      <w:r>
        <w:rPr>
          <w:rFonts w:ascii="Times New Roman" w:hAnsi="Times New Roman" w:cs="Times New Roman"/>
          <w:sz w:val="24"/>
          <w:szCs w:val="24"/>
        </w:rPr>
        <w:t>.</w:t>
      </w:r>
    </w:p>
    <w:p w:rsidR="00294535" w:rsidRDefault="00294535" w:rsidP="00294535">
      <w:pPr>
        <w:pStyle w:val="ListParagraph"/>
        <w:spacing w:after="0"/>
        <w:rPr>
          <w:rFonts w:ascii="Times New Roman" w:hAnsi="Times New Roman" w:cs="Times New Roman"/>
          <w:sz w:val="24"/>
          <w:szCs w:val="24"/>
        </w:rPr>
      </w:pPr>
    </w:p>
    <w:p w:rsidR="00294535" w:rsidRDefault="00294535" w:rsidP="002945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initiate, on its own, judicial proceeding in any disciplinary situation it deems</w:t>
      </w:r>
    </w:p>
    <w:p w:rsidR="00294535" w:rsidRDefault="00294535"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necessary.</w:t>
      </w:r>
    </w:p>
    <w:p w:rsidR="00294535" w:rsidRDefault="00294535" w:rsidP="00294535">
      <w:pPr>
        <w:pStyle w:val="ListParagraph"/>
        <w:spacing w:after="0"/>
        <w:rPr>
          <w:rFonts w:ascii="Times New Roman" w:hAnsi="Times New Roman" w:cs="Times New Roman"/>
          <w:sz w:val="24"/>
          <w:szCs w:val="24"/>
        </w:rPr>
      </w:pPr>
    </w:p>
    <w:p w:rsidR="00294535" w:rsidRDefault="00294535" w:rsidP="002945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meet monthly to discuss the general disciplinary conditions on campus and</w:t>
      </w:r>
    </w:p>
    <w:p w:rsidR="003D532C"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to suggest to the College administration ways of improving these conditions.</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The meeting time and place should be decided at a previous J</w:t>
      </w:r>
      <w:r w:rsidR="00FC6111">
        <w:rPr>
          <w:rFonts w:ascii="Times New Roman" w:hAnsi="Times New Roman" w:cs="Times New Roman"/>
          <w:sz w:val="24"/>
          <w:szCs w:val="24"/>
        </w:rPr>
        <w:t>.</w:t>
      </w:r>
      <w:r>
        <w:rPr>
          <w:rFonts w:ascii="Times New Roman" w:hAnsi="Times New Roman" w:cs="Times New Roman"/>
          <w:sz w:val="24"/>
          <w:szCs w:val="24"/>
        </w:rPr>
        <w:t>C</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meeting.  If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no time has been decided upon, the chairperson shall set the time</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and place.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It shall be the chairperson’s responsibility to provide each member</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via campus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email or text of the meeting time and place at least 24 hours prior</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to the meeting.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Any person wishing to attend a regular J</w:t>
      </w:r>
      <w:r w:rsidR="00FC6111">
        <w:rPr>
          <w:rFonts w:ascii="Times New Roman" w:hAnsi="Times New Roman" w:cs="Times New Roman"/>
          <w:sz w:val="24"/>
          <w:szCs w:val="24"/>
        </w:rPr>
        <w:t>.</w:t>
      </w:r>
      <w:r>
        <w:rPr>
          <w:rFonts w:ascii="Times New Roman" w:hAnsi="Times New Roman" w:cs="Times New Roman"/>
          <w:sz w:val="24"/>
          <w:szCs w:val="24"/>
        </w:rPr>
        <w:t>C</w:t>
      </w:r>
      <w:r w:rsidR="00FC6111">
        <w:rPr>
          <w:rFonts w:ascii="Times New Roman" w:hAnsi="Times New Roman" w:cs="Times New Roman"/>
          <w:sz w:val="24"/>
          <w:szCs w:val="24"/>
        </w:rPr>
        <w:t>.</w:t>
      </w:r>
      <w:r>
        <w:rPr>
          <w:rFonts w:ascii="Times New Roman" w:hAnsi="Times New Roman" w:cs="Times New Roman"/>
          <w:sz w:val="24"/>
          <w:szCs w:val="24"/>
        </w:rPr>
        <w:t xml:space="preserve"> meeting</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should direct such a request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in writing, to the chairperson, at least one week</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before the scheduled meeting,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indicating the reason for the request.  An invitation</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will be sent to that person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24 hours before the scheduled meeting.  Individuals or</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groups desiring to speak </w:t>
      </w:r>
    </w:p>
    <w:p w:rsidR="00FC6111"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to the J</w:t>
      </w:r>
      <w:r w:rsidR="00FC6111">
        <w:rPr>
          <w:rFonts w:ascii="Times New Roman" w:hAnsi="Times New Roman" w:cs="Times New Roman"/>
          <w:sz w:val="24"/>
          <w:szCs w:val="24"/>
        </w:rPr>
        <w:t>.</w:t>
      </w:r>
      <w:r>
        <w:rPr>
          <w:rFonts w:ascii="Times New Roman" w:hAnsi="Times New Roman" w:cs="Times New Roman"/>
          <w:sz w:val="24"/>
          <w:szCs w:val="24"/>
        </w:rPr>
        <w:t>C</w:t>
      </w:r>
      <w:r w:rsidR="00FC6111">
        <w:rPr>
          <w:rFonts w:ascii="Times New Roman" w:hAnsi="Times New Roman" w:cs="Times New Roman"/>
          <w:sz w:val="24"/>
          <w:szCs w:val="24"/>
        </w:rPr>
        <w:t>.</w:t>
      </w:r>
      <w:r>
        <w:rPr>
          <w:rFonts w:ascii="Times New Roman" w:hAnsi="Times New Roman" w:cs="Times New Roman"/>
          <w:sz w:val="24"/>
          <w:szCs w:val="24"/>
        </w:rPr>
        <w:t xml:space="preserve"> will only be allowed to attend</w:t>
      </w:r>
      <w:r w:rsidR="00FC6111">
        <w:rPr>
          <w:rFonts w:ascii="Times New Roman" w:hAnsi="Times New Roman" w:cs="Times New Roman"/>
          <w:sz w:val="24"/>
          <w:szCs w:val="24"/>
        </w:rPr>
        <w:t xml:space="preserve"> </w:t>
      </w:r>
      <w:r>
        <w:rPr>
          <w:rFonts w:ascii="Times New Roman" w:hAnsi="Times New Roman" w:cs="Times New Roman"/>
          <w:sz w:val="24"/>
          <w:szCs w:val="24"/>
        </w:rPr>
        <w:t xml:space="preserve">that portion of the meeting pertaining </w:t>
      </w:r>
    </w:p>
    <w:p w:rsidR="003D532C" w:rsidRDefault="003D532C" w:rsidP="00294535">
      <w:pPr>
        <w:pStyle w:val="ListParagraph"/>
        <w:spacing w:after="0"/>
        <w:rPr>
          <w:rFonts w:ascii="Times New Roman" w:hAnsi="Times New Roman" w:cs="Times New Roman"/>
          <w:sz w:val="24"/>
          <w:szCs w:val="24"/>
        </w:rPr>
      </w:pPr>
      <w:r>
        <w:rPr>
          <w:rFonts w:ascii="Times New Roman" w:hAnsi="Times New Roman" w:cs="Times New Roman"/>
          <w:sz w:val="24"/>
          <w:szCs w:val="24"/>
        </w:rPr>
        <w:t>to their previously stated request.</w:t>
      </w:r>
    </w:p>
    <w:p w:rsidR="003D532C" w:rsidRDefault="003D532C" w:rsidP="00294535">
      <w:pPr>
        <w:pStyle w:val="ListParagraph"/>
        <w:spacing w:after="0"/>
        <w:rPr>
          <w:rFonts w:ascii="Times New Roman" w:hAnsi="Times New Roman" w:cs="Times New Roman"/>
          <w:sz w:val="24"/>
          <w:szCs w:val="24"/>
        </w:rPr>
      </w:pPr>
    </w:p>
    <w:p w:rsidR="00FC6111" w:rsidRDefault="003D532C" w:rsidP="003D532C">
      <w:pPr>
        <w:pStyle w:val="ListParagraph"/>
        <w:numPr>
          <w:ilvl w:val="0"/>
          <w:numId w:val="1"/>
        </w:numPr>
        <w:spacing w:after="0"/>
        <w:rPr>
          <w:rFonts w:ascii="Times New Roman" w:hAnsi="Times New Roman" w:cs="Times New Roman"/>
          <w:sz w:val="24"/>
          <w:szCs w:val="24"/>
        </w:rPr>
      </w:pPr>
      <w:r w:rsidRPr="00FC6111">
        <w:rPr>
          <w:rFonts w:ascii="Times New Roman" w:hAnsi="Times New Roman" w:cs="Times New Roman"/>
          <w:sz w:val="24"/>
          <w:szCs w:val="24"/>
        </w:rPr>
        <w:t>In rendering any decisions, the J</w:t>
      </w:r>
      <w:r w:rsidR="00FC6111" w:rsidRPr="00FC6111">
        <w:rPr>
          <w:rFonts w:ascii="Times New Roman" w:hAnsi="Times New Roman" w:cs="Times New Roman"/>
          <w:sz w:val="24"/>
          <w:szCs w:val="24"/>
        </w:rPr>
        <w:t>.</w:t>
      </w:r>
      <w:r w:rsidRPr="00FC6111">
        <w:rPr>
          <w:rFonts w:ascii="Times New Roman" w:hAnsi="Times New Roman" w:cs="Times New Roman"/>
          <w:sz w:val="24"/>
          <w:szCs w:val="24"/>
        </w:rPr>
        <w:t>C</w:t>
      </w:r>
      <w:r w:rsidR="00FC6111" w:rsidRPr="00FC6111">
        <w:rPr>
          <w:rFonts w:ascii="Times New Roman" w:hAnsi="Times New Roman" w:cs="Times New Roman"/>
          <w:sz w:val="24"/>
          <w:szCs w:val="24"/>
        </w:rPr>
        <w:t>.</w:t>
      </w:r>
      <w:r w:rsidRPr="00FC6111">
        <w:rPr>
          <w:rFonts w:ascii="Times New Roman" w:hAnsi="Times New Roman" w:cs="Times New Roman"/>
          <w:sz w:val="24"/>
          <w:szCs w:val="24"/>
        </w:rPr>
        <w:t xml:space="preserve"> should keep in mind that its main</w:t>
      </w:r>
      <w:r w:rsidR="00FC6111" w:rsidRPr="00FC6111">
        <w:rPr>
          <w:rFonts w:ascii="Times New Roman" w:hAnsi="Times New Roman" w:cs="Times New Roman"/>
          <w:sz w:val="24"/>
          <w:szCs w:val="24"/>
        </w:rPr>
        <w:t xml:space="preserve"> </w:t>
      </w:r>
      <w:r w:rsidRPr="00FC6111">
        <w:rPr>
          <w:rFonts w:ascii="Times New Roman" w:hAnsi="Times New Roman" w:cs="Times New Roman"/>
          <w:sz w:val="24"/>
          <w:szCs w:val="24"/>
        </w:rPr>
        <w:t xml:space="preserve">objective </w:t>
      </w:r>
    </w:p>
    <w:p w:rsidR="003D532C" w:rsidRPr="00FC6111" w:rsidRDefault="003D532C" w:rsidP="00FC6111">
      <w:pPr>
        <w:pStyle w:val="ListParagraph"/>
        <w:spacing w:after="0"/>
        <w:rPr>
          <w:rFonts w:ascii="Times New Roman" w:hAnsi="Times New Roman" w:cs="Times New Roman"/>
          <w:sz w:val="24"/>
          <w:szCs w:val="24"/>
        </w:rPr>
      </w:pPr>
      <w:r w:rsidRPr="00FC6111">
        <w:rPr>
          <w:rFonts w:ascii="Times New Roman" w:hAnsi="Times New Roman" w:cs="Times New Roman"/>
          <w:sz w:val="24"/>
          <w:szCs w:val="24"/>
        </w:rPr>
        <w:t>shall be to act in a positive, corrective, redemptive manner that tends to</w:t>
      </w:r>
    </w:p>
    <w:p w:rsidR="003D532C" w:rsidRDefault="003D532C" w:rsidP="003D532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re-establish a workable relationship among injured parties, rather than act in a </w:t>
      </w:r>
    </w:p>
    <w:p w:rsidR="003D532C" w:rsidRDefault="003D532C" w:rsidP="003D532C">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punitive or legalistic manner.  </w:t>
      </w:r>
    </w:p>
    <w:p w:rsidR="003D532C" w:rsidRDefault="003D532C" w:rsidP="003D532C">
      <w:pPr>
        <w:spacing w:after="0"/>
        <w:rPr>
          <w:rFonts w:ascii="Times New Roman" w:hAnsi="Times New Roman" w:cs="Times New Roman"/>
          <w:sz w:val="24"/>
          <w:szCs w:val="24"/>
        </w:rPr>
      </w:pPr>
    </w:p>
    <w:p w:rsidR="003D17DF" w:rsidRDefault="003D532C" w:rsidP="003D532C">
      <w:pPr>
        <w:spacing w:after="0"/>
        <w:rPr>
          <w:rFonts w:ascii="Times New Roman" w:hAnsi="Times New Roman" w:cs="Times New Roman"/>
          <w:sz w:val="24"/>
          <w:szCs w:val="24"/>
        </w:rPr>
      </w:pPr>
      <w:r>
        <w:rPr>
          <w:rFonts w:ascii="Times New Roman" w:hAnsi="Times New Roman" w:cs="Times New Roman"/>
          <w:sz w:val="24"/>
          <w:szCs w:val="24"/>
        </w:rPr>
        <w:t>ARTICLE II.  ROLES OF THE JUDICIAL COUNCIL</w:t>
      </w:r>
    </w:p>
    <w:p w:rsidR="003D17DF" w:rsidRDefault="003D17DF" w:rsidP="003D532C">
      <w:pPr>
        <w:spacing w:after="0"/>
        <w:rPr>
          <w:rFonts w:ascii="Times New Roman" w:hAnsi="Times New Roman" w:cs="Times New Roman"/>
          <w:sz w:val="24"/>
          <w:szCs w:val="24"/>
        </w:rPr>
      </w:pPr>
      <w:r>
        <w:rPr>
          <w:rFonts w:ascii="Times New Roman" w:hAnsi="Times New Roman" w:cs="Times New Roman"/>
          <w:sz w:val="24"/>
          <w:szCs w:val="24"/>
        </w:rPr>
        <w:t>Section A</w:t>
      </w:r>
      <w:r w:rsidR="0063512E">
        <w:rPr>
          <w:rFonts w:ascii="Times New Roman" w:hAnsi="Times New Roman" w:cs="Times New Roman"/>
          <w:sz w:val="24"/>
          <w:szCs w:val="24"/>
        </w:rPr>
        <w:t>:</w:t>
      </w:r>
      <w:r>
        <w:rPr>
          <w:rFonts w:ascii="Times New Roman" w:hAnsi="Times New Roman" w:cs="Times New Roman"/>
          <w:sz w:val="24"/>
          <w:szCs w:val="24"/>
        </w:rPr>
        <w:t xml:space="preserve">  Student Conduct</w:t>
      </w:r>
    </w:p>
    <w:p w:rsidR="003D17DF" w:rsidRDefault="003D17DF" w:rsidP="003D532C">
      <w:pPr>
        <w:spacing w:after="0"/>
        <w:rPr>
          <w:rFonts w:ascii="Times New Roman" w:hAnsi="Times New Roman" w:cs="Times New Roman"/>
          <w:sz w:val="24"/>
          <w:szCs w:val="24"/>
        </w:rPr>
      </w:pPr>
      <w:r>
        <w:rPr>
          <w:rFonts w:ascii="Times New Roman" w:hAnsi="Times New Roman" w:cs="Times New Roman"/>
          <w:sz w:val="24"/>
          <w:szCs w:val="24"/>
        </w:rPr>
        <w:t>The J.C. shall promote a harmonious working relationship among the students and between the students and the College administration and shall foster an atmosphere of cooperation through the College community through ideas, plans, and methods to seek to prevent dis</w:t>
      </w:r>
      <w:r w:rsidR="00BA4E47">
        <w:rPr>
          <w:rFonts w:ascii="Times New Roman" w:hAnsi="Times New Roman" w:cs="Times New Roman"/>
          <w:sz w:val="24"/>
          <w:szCs w:val="24"/>
        </w:rPr>
        <w:t>ciplinary problems from arising.  The J.C. shall review and suggest disciplinary actions for particular problems resulting from irresponsible student acts, in a positive, corrective, and redemptive manner that tends to re-establish a workable relationship among involved parties.  The J.C. shall follow the guidelines set forth in the KWC Student Handbook in dealing with student disciplinary cases and organizational disputes.</w:t>
      </w:r>
    </w:p>
    <w:p w:rsidR="00BA4E47" w:rsidRDefault="00BA4E47" w:rsidP="003D532C">
      <w:pPr>
        <w:spacing w:after="0"/>
        <w:rPr>
          <w:rFonts w:ascii="Times New Roman" w:hAnsi="Times New Roman" w:cs="Times New Roman"/>
          <w:sz w:val="24"/>
          <w:szCs w:val="24"/>
        </w:rPr>
      </w:pP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Section B</w:t>
      </w:r>
      <w:r w:rsidR="0063512E">
        <w:rPr>
          <w:rFonts w:ascii="Times New Roman" w:hAnsi="Times New Roman" w:cs="Times New Roman"/>
          <w:sz w:val="24"/>
          <w:szCs w:val="24"/>
        </w:rPr>
        <w:t>:</w:t>
      </w:r>
      <w:r>
        <w:rPr>
          <w:rFonts w:ascii="Times New Roman" w:hAnsi="Times New Roman" w:cs="Times New Roman"/>
          <w:sz w:val="24"/>
          <w:szCs w:val="24"/>
        </w:rPr>
        <w:t xml:space="preserve">  Elections</w:t>
      </w: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The J.C. Chairperson, with assistance of the SGA Senate, shall supervise all campus-wide elections and polling, which shall include preparing ballots, setting dates, times and location of the polling area:  inform students within one week before elections as to the purpose of the election; count votes cast; inform the College community as to the results of the election; settle any disputes arising from the elections, and determine other guidelines deemed necessary but not stipulated in the either the SGA Constitution or KWC Student Handbook.</w:t>
      </w:r>
    </w:p>
    <w:p w:rsidR="00BA4E47" w:rsidRDefault="00BA4E47" w:rsidP="003D532C">
      <w:pPr>
        <w:spacing w:after="0"/>
        <w:rPr>
          <w:rFonts w:ascii="Times New Roman" w:hAnsi="Times New Roman" w:cs="Times New Roman"/>
          <w:sz w:val="24"/>
          <w:szCs w:val="24"/>
        </w:rPr>
      </w:pP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ARTICLE III.  MEMBERSHIP AND VACANCY PROCEDURES</w:t>
      </w: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Section A</w:t>
      </w:r>
      <w:r w:rsidR="0063512E">
        <w:rPr>
          <w:rFonts w:ascii="Times New Roman" w:hAnsi="Times New Roman" w:cs="Times New Roman"/>
          <w:sz w:val="24"/>
          <w:szCs w:val="24"/>
        </w:rPr>
        <w:t>:</w:t>
      </w:r>
      <w:r>
        <w:rPr>
          <w:rFonts w:ascii="Times New Roman" w:hAnsi="Times New Roman" w:cs="Times New Roman"/>
          <w:sz w:val="24"/>
          <w:szCs w:val="24"/>
        </w:rPr>
        <w:t xml:space="preserve">  Membership</w:t>
      </w: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The J.C. shall be comprised of the student chairperson, five students chosen from the junior and/or senior classes by the SGA Executive Council</w:t>
      </w:r>
      <w:r w:rsidR="00FC6111">
        <w:rPr>
          <w:rFonts w:ascii="Times New Roman" w:hAnsi="Times New Roman" w:cs="Times New Roman"/>
          <w:sz w:val="24"/>
          <w:szCs w:val="24"/>
        </w:rPr>
        <w:t xml:space="preserve"> (E.C.)</w:t>
      </w:r>
      <w:r>
        <w:rPr>
          <w:rFonts w:ascii="Times New Roman" w:hAnsi="Times New Roman" w:cs="Times New Roman"/>
          <w:sz w:val="24"/>
          <w:szCs w:val="24"/>
        </w:rPr>
        <w:t>, with majority of concurrence of the Senate, two non-student members of the College community (administration, faculty, or staff), the VPSS</w:t>
      </w:r>
      <w:r w:rsidR="00FC6111">
        <w:rPr>
          <w:rFonts w:ascii="Times New Roman" w:hAnsi="Times New Roman" w:cs="Times New Roman"/>
          <w:sz w:val="24"/>
          <w:szCs w:val="24"/>
        </w:rPr>
        <w:t>&amp;</w:t>
      </w:r>
      <w:r>
        <w:rPr>
          <w:rFonts w:ascii="Times New Roman" w:hAnsi="Times New Roman" w:cs="Times New Roman"/>
          <w:sz w:val="24"/>
          <w:szCs w:val="24"/>
        </w:rPr>
        <w:t xml:space="preserve">DS, and one faculty member appointed by the faculty.  In addition to these regular members, the SGA E.C. shall choose two students from the junior and/or senior classes and one non-student member of the College community (administration, faculty, or staff) to serve as alternates.  J.C. members shall be appointed during the first two weeks of classes in the fall semester and confirmed at the following Senate meeting.  The term of office for regular and alternate members shall last until the end of the spring semester of the same academic year.  </w:t>
      </w:r>
    </w:p>
    <w:p w:rsidR="00BA4E47" w:rsidRDefault="00BA4E47" w:rsidP="003D532C">
      <w:pPr>
        <w:spacing w:after="0"/>
        <w:rPr>
          <w:rFonts w:ascii="Times New Roman" w:hAnsi="Times New Roman" w:cs="Times New Roman"/>
          <w:sz w:val="24"/>
          <w:szCs w:val="24"/>
        </w:rPr>
      </w:pPr>
    </w:p>
    <w:p w:rsidR="00BA4E47" w:rsidRDefault="00BA4E47" w:rsidP="003D532C">
      <w:pPr>
        <w:spacing w:after="0"/>
        <w:rPr>
          <w:rFonts w:ascii="Times New Roman" w:hAnsi="Times New Roman" w:cs="Times New Roman"/>
          <w:sz w:val="24"/>
          <w:szCs w:val="24"/>
        </w:rPr>
      </w:pPr>
      <w:r>
        <w:rPr>
          <w:rFonts w:ascii="Times New Roman" w:hAnsi="Times New Roman" w:cs="Times New Roman"/>
          <w:sz w:val="24"/>
          <w:szCs w:val="24"/>
        </w:rPr>
        <w:t>No student shall serve on the J</w:t>
      </w:r>
      <w:r w:rsidR="00FC6111">
        <w:rPr>
          <w:rFonts w:ascii="Times New Roman" w:hAnsi="Times New Roman" w:cs="Times New Roman"/>
          <w:sz w:val="24"/>
          <w:szCs w:val="24"/>
        </w:rPr>
        <w:t>.</w:t>
      </w:r>
      <w:r>
        <w:rPr>
          <w:rFonts w:ascii="Times New Roman" w:hAnsi="Times New Roman" w:cs="Times New Roman"/>
          <w:sz w:val="24"/>
          <w:szCs w:val="24"/>
        </w:rPr>
        <w:t>C</w:t>
      </w:r>
      <w:r w:rsidR="00FC6111">
        <w:rPr>
          <w:rFonts w:ascii="Times New Roman" w:hAnsi="Times New Roman" w:cs="Times New Roman"/>
          <w:sz w:val="24"/>
          <w:szCs w:val="24"/>
        </w:rPr>
        <w:t xml:space="preserve">. </w:t>
      </w:r>
      <w:r>
        <w:rPr>
          <w:rFonts w:ascii="Times New Roman" w:hAnsi="Times New Roman" w:cs="Times New Roman"/>
          <w:sz w:val="24"/>
          <w:szCs w:val="24"/>
        </w:rPr>
        <w:t>who is on academic probation, disciplinary probation, or who is not a full-time student at Kentucky Wesleyan College.</w:t>
      </w:r>
    </w:p>
    <w:p w:rsidR="00BA4E47" w:rsidRDefault="00BA4E47" w:rsidP="003D532C">
      <w:pPr>
        <w:spacing w:after="0"/>
        <w:rPr>
          <w:rFonts w:ascii="Times New Roman" w:hAnsi="Times New Roman" w:cs="Times New Roman"/>
          <w:sz w:val="24"/>
          <w:szCs w:val="24"/>
        </w:rPr>
      </w:pPr>
    </w:p>
    <w:p w:rsidR="00BA4E47"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Section B:  Vacancy Procedures</w:t>
      </w:r>
      <w:r w:rsidR="00BA4E47">
        <w:rPr>
          <w:rFonts w:ascii="Times New Roman" w:hAnsi="Times New Roman" w:cs="Times New Roman"/>
          <w:sz w:val="24"/>
          <w:szCs w:val="24"/>
        </w:rPr>
        <w:t xml:space="preserve"> </w:t>
      </w:r>
    </w:p>
    <w:p w:rsidR="00BA4E47"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The SGA E.C. shall fill vacancies on the J.C. (as they occur) by appointment with the concurrence of the Senate.</w:t>
      </w:r>
    </w:p>
    <w:p w:rsidR="0063512E" w:rsidRDefault="0063512E" w:rsidP="003D532C">
      <w:pPr>
        <w:spacing w:after="0"/>
        <w:rPr>
          <w:rFonts w:ascii="Times New Roman" w:hAnsi="Times New Roman" w:cs="Times New Roman"/>
          <w:sz w:val="24"/>
          <w:szCs w:val="24"/>
        </w:rPr>
      </w:pPr>
    </w:p>
    <w:p w:rsidR="0063512E" w:rsidRDefault="0063512E" w:rsidP="003D532C">
      <w:pPr>
        <w:spacing w:after="0"/>
        <w:rPr>
          <w:rFonts w:ascii="Times New Roman" w:hAnsi="Times New Roman" w:cs="Times New Roman"/>
          <w:sz w:val="24"/>
          <w:szCs w:val="24"/>
        </w:rPr>
      </w:pPr>
      <w:r>
        <w:rPr>
          <w:rFonts w:ascii="Times New Roman" w:hAnsi="Times New Roman" w:cs="Times New Roman"/>
          <w:sz w:val="24"/>
          <w:szCs w:val="24"/>
        </w:rPr>
        <w:lastRenderedPageBreak/>
        <w:t>A two-thirds majority vote of the SGA E.C. and three-fourths concurrence of the Senate is needed to appoint a new member to fill a vacancy on the J.C. within two weeks after the date of removal.</w:t>
      </w:r>
    </w:p>
    <w:p w:rsidR="0063512E" w:rsidRDefault="0063512E" w:rsidP="003D532C">
      <w:pPr>
        <w:spacing w:after="0"/>
        <w:rPr>
          <w:rFonts w:ascii="Times New Roman" w:hAnsi="Times New Roman" w:cs="Times New Roman"/>
          <w:sz w:val="24"/>
          <w:szCs w:val="24"/>
        </w:rPr>
      </w:pPr>
    </w:p>
    <w:p w:rsidR="0063512E"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Section C:  Meetings</w:t>
      </w:r>
    </w:p>
    <w:p w:rsidR="0063512E"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The J.C. shall meet as often as it deems necessary to fulfill its duty.  All meetings will proceed according to Robert’s Rules of Order Revised.  Eighty (80) percent of the members shall constitute a quorum.</w:t>
      </w:r>
    </w:p>
    <w:p w:rsidR="0063512E" w:rsidRDefault="0063512E" w:rsidP="003D532C">
      <w:pPr>
        <w:spacing w:after="0"/>
        <w:rPr>
          <w:rFonts w:ascii="Times New Roman" w:hAnsi="Times New Roman" w:cs="Times New Roman"/>
          <w:sz w:val="24"/>
          <w:szCs w:val="24"/>
        </w:rPr>
      </w:pPr>
    </w:p>
    <w:p w:rsidR="0063512E"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ARTICLE IV.  REPORTING OF INFRACTIONS</w:t>
      </w:r>
    </w:p>
    <w:p w:rsidR="0063512E" w:rsidRDefault="0063512E" w:rsidP="003D532C">
      <w:pPr>
        <w:spacing w:after="0"/>
        <w:rPr>
          <w:rFonts w:ascii="Times New Roman" w:hAnsi="Times New Roman" w:cs="Times New Roman"/>
          <w:sz w:val="24"/>
          <w:szCs w:val="24"/>
        </w:rPr>
      </w:pPr>
      <w:r>
        <w:rPr>
          <w:rFonts w:ascii="Times New Roman" w:hAnsi="Times New Roman" w:cs="Times New Roman"/>
          <w:sz w:val="24"/>
          <w:szCs w:val="24"/>
        </w:rPr>
        <w:t>The Chairperson of the J.C. may be informed by the VPSS</w:t>
      </w:r>
      <w:r w:rsidR="00FC6111">
        <w:rPr>
          <w:rFonts w:ascii="Times New Roman" w:hAnsi="Times New Roman" w:cs="Times New Roman"/>
          <w:sz w:val="24"/>
          <w:szCs w:val="24"/>
        </w:rPr>
        <w:t>&amp;</w:t>
      </w:r>
      <w:r>
        <w:rPr>
          <w:rFonts w:ascii="Times New Roman" w:hAnsi="Times New Roman" w:cs="Times New Roman"/>
          <w:sz w:val="24"/>
          <w:szCs w:val="24"/>
        </w:rPr>
        <w:t>DS of all reported infractions of school regulations or policies.  The chairperson shall then meet with the VPSS&amp;DS to determine if the case merits the attention of the J.C. or VPSS&amp;DS.</w:t>
      </w:r>
    </w:p>
    <w:p w:rsidR="0068785F" w:rsidRDefault="0068785F" w:rsidP="003D532C">
      <w:pPr>
        <w:spacing w:after="0"/>
        <w:rPr>
          <w:rFonts w:ascii="Times New Roman" w:hAnsi="Times New Roman" w:cs="Times New Roman"/>
          <w:sz w:val="24"/>
          <w:szCs w:val="24"/>
        </w:rPr>
      </w:pPr>
    </w:p>
    <w:p w:rsidR="0068785F" w:rsidRDefault="0068785F" w:rsidP="003D532C">
      <w:pPr>
        <w:spacing w:after="0"/>
        <w:rPr>
          <w:rFonts w:ascii="Times New Roman" w:hAnsi="Times New Roman" w:cs="Times New Roman"/>
          <w:sz w:val="24"/>
          <w:szCs w:val="24"/>
        </w:rPr>
      </w:pPr>
      <w:r>
        <w:rPr>
          <w:rFonts w:ascii="Times New Roman" w:hAnsi="Times New Roman" w:cs="Times New Roman"/>
          <w:sz w:val="24"/>
          <w:szCs w:val="24"/>
        </w:rPr>
        <w:t>ARTICLE V.  RIGHTS OF THE ACCUSED</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accused is entitled to be informed, in writing, of the reasons for his/her appearance,</w:t>
      </w:r>
    </w:p>
    <w:p w:rsidR="0068785F" w:rsidRDefault="0068785F" w:rsidP="0068785F">
      <w:pPr>
        <w:pStyle w:val="ListParagraph"/>
        <w:spacing w:after="0"/>
        <w:rPr>
          <w:rFonts w:ascii="Times New Roman" w:hAnsi="Times New Roman" w:cs="Times New Roman"/>
          <w:sz w:val="24"/>
          <w:szCs w:val="24"/>
        </w:rPr>
      </w:pPr>
      <w:r>
        <w:rPr>
          <w:rFonts w:ascii="Times New Roman" w:hAnsi="Times New Roman" w:cs="Times New Roman"/>
          <w:sz w:val="24"/>
          <w:szCs w:val="24"/>
        </w:rPr>
        <w:t>24 hours prior to the hearing.</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all proceedings, the accused is entitled to be presented with a copy of all rules, regulations, and procedures governing the J.C., 24 hours prior to the hearing.</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student shall be compelled to give testimony that might tend to incriminate him/her and refusal to do so shall not be considered evidence of guilt.</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accused shall have the right to hear and to question all witnesses against him/her and to present witnesses.</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all proceedings of the J.C., the accused shall have the right to have only impartial Council members sit in judgment.</w:t>
      </w:r>
    </w:p>
    <w:p w:rsidR="0068785F" w:rsidRDefault="0068785F" w:rsidP="0068785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accused, if he/she so chooses, shall enjoy the right of the assistance of an advisor within the College community.</w:t>
      </w:r>
    </w:p>
    <w:p w:rsidR="0068785F" w:rsidRDefault="0068785F" w:rsidP="0068785F">
      <w:pPr>
        <w:spacing w:after="0"/>
        <w:rPr>
          <w:rFonts w:ascii="Times New Roman" w:hAnsi="Times New Roman" w:cs="Times New Roman"/>
          <w:sz w:val="24"/>
          <w:szCs w:val="24"/>
        </w:rPr>
      </w:pPr>
    </w:p>
    <w:p w:rsidR="0068785F" w:rsidRDefault="0068785F" w:rsidP="0068785F">
      <w:pPr>
        <w:spacing w:after="0"/>
        <w:rPr>
          <w:rFonts w:ascii="Times New Roman" w:hAnsi="Times New Roman" w:cs="Times New Roman"/>
          <w:sz w:val="24"/>
          <w:szCs w:val="24"/>
        </w:rPr>
      </w:pPr>
      <w:r>
        <w:rPr>
          <w:rFonts w:ascii="Times New Roman" w:hAnsi="Times New Roman" w:cs="Times New Roman"/>
          <w:sz w:val="24"/>
          <w:szCs w:val="24"/>
        </w:rPr>
        <w:t>ARTICLE VI.  APPEAL PROCEDURE</w:t>
      </w:r>
    </w:p>
    <w:p w:rsidR="0068785F" w:rsidRDefault="0068785F" w:rsidP="0068785F">
      <w:pPr>
        <w:spacing w:after="0"/>
        <w:rPr>
          <w:rFonts w:ascii="Times New Roman" w:hAnsi="Times New Roman" w:cs="Times New Roman"/>
          <w:sz w:val="24"/>
          <w:szCs w:val="24"/>
        </w:rPr>
      </w:pPr>
      <w:r>
        <w:rPr>
          <w:rFonts w:ascii="Times New Roman" w:hAnsi="Times New Roman" w:cs="Times New Roman"/>
          <w:sz w:val="24"/>
          <w:szCs w:val="24"/>
        </w:rPr>
        <w:t>Any student who feels that he/she was improperly judged or was given too severe a punishment may file an appeal as follows:</w:t>
      </w:r>
    </w:p>
    <w:p w:rsidR="0068785F" w:rsidRDefault="0068785F" w:rsidP="0068785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 appeal a decision of the VPSS/DS, the accused may file an appeal with the chairperson of the J.C.</w:t>
      </w:r>
    </w:p>
    <w:p w:rsidR="0068785F" w:rsidRDefault="00054F79" w:rsidP="0068785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To appeal a decision of the J.C., the accused may file an appeal with the President of the College (and/or the Officers of the College).  All appeals must be filed within 14 days of the verdict.  The body hearing the appeal may recommend to the administration that a verdict be reversed, approve the punishment, or reduce the punishment.  Only the accused shall enjoy the right of appeal.  </w:t>
      </w:r>
    </w:p>
    <w:p w:rsidR="00054F79" w:rsidRDefault="00054F79" w:rsidP="00054F79">
      <w:pPr>
        <w:spacing w:after="0"/>
        <w:ind w:left="360"/>
        <w:rPr>
          <w:rFonts w:ascii="Times New Roman" w:hAnsi="Times New Roman" w:cs="Times New Roman"/>
          <w:sz w:val="24"/>
          <w:szCs w:val="24"/>
        </w:rPr>
      </w:pPr>
    </w:p>
    <w:p w:rsidR="005C6193" w:rsidRDefault="005C6193" w:rsidP="00054F79">
      <w:pPr>
        <w:spacing w:after="0"/>
        <w:rPr>
          <w:rFonts w:ascii="Times New Roman" w:hAnsi="Times New Roman" w:cs="Times New Roman"/>
          <w:sz w:val="24"/>
          <w:szCs w:val="24"/>
        </w:rPr>
      </w:pPr>
    </w:p>
    <w:p w:rsidR="00054F79" w:rsidRDefault="00054F79" w:rsidP="00054F79">
      <w:pPr>
        <w:spacing w:after="0"/>
        <w:rPr>
          <w:rFonts w:ascii="Times New Roman" w:hAnsi="Times New Roman" w:cs="Times New Roman"/>
          <w:sz w:val="24"/>
          <w:szCs w:val="24"/>
        </w:rPr>
      </w:pPr>
      <w:r>
        <w:rPr>
          <w:rFonts w:ascii="Times New Roman" w:hAnsi="Times New Roman" w:cs="Times New Roman"/>
          <w:sz w:val="24"/>
          <w:szCs w:val="24"/>
        </w:rPr>
        <w:lastRenderedPageBreak/>
        <w:t>ARTICLE VII.  RIGHTS OF THE JUDICIAL COUNCIL</w:t>
      </w:r>
    </w:p>
    <w:p w:rsidR="00054F79" w:rsidRPr="005C6193" w:rsidRDefault="00054F79" w:rsidP="004078A8">
      <w:pPr>
        <w:pStyle w:val="ListParagraph"/>
        <w:numPr>
          <w:ilvl w:val="0"/>
          <w:numId w:val="7"/>
        </w:numPr>
        <w:spacing w:after="0"/>
        <w:ind w:left="360"/>
        <w:rPr>
          <w:rFonts w:ascii="Times New Roman" w:hAnsi="Times New Roman" w:cs="Times New Roman"/>
          <w:sz w:val="24"/>
          <w:szCs w:val="24"/>
        </w:rPr>
      </w:pPr>
      <w:r w:rsidRPr="005C6193">
        <w:rPr>
          <w:rFonts w:ascii="Times New Roman" w:hAnsi="Times New Roman" w:cs="Times New Roman"/>
          <w:sz w:val="24"/>
          <w:szCs w:val="24"/>
        </w:rPr>
        <w:t>The J.C. has the right to accept or deny all cases brought before it.  The J.C. shall enjoy the right to call cases.  Once the J.C. has ascertained that a case be brought to the Council, it shall conduct a hearing in such a manner that the true facts may by efficiently obtained and a just decision reached, but at no time violate the rights of the accused, the integrity of the J.C., or the student body.</w:t>
      </w:r>
    </w:p>
    <w:p w:rsidR="005C6193" w:rsidRDefault="005C6193" w:rsidP="004078A8">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Because the J.C. has the right to hear cases involving College regulations, and because it is impossible to set regulations for all offenses, the J.C. can review and act upon infractions that it feels are in direct violation of acceptable behavioral standards for college students.</w:t>
      </w:r>
    </w:p>
    <w:p w:rsidR="005C6193" w:rsidRDefault="005C6193" w:rsidP="004078A8">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All violations of College regulations and actions taken by respective bodies shall be reported to the chairperson of the J.C. immediately after the decision is reached.  This verdict shall remain on file with the J.C. for future reference.  </w:t>
      </w:r>
    </w:p>
    <w:p w:rsidR="005C6193" w:rsidRDefault="005C6193" w:rsidP="005C6193">
      <w:pPr>
        <w:spacing w:after="0"/>
        <w:rPr>
          <w:rFonts w:ascii="Times New Roman" w:hAnsi="Times New Roman" w:cs="Times New Roman"/>
          <w:sz w:val="24"/>
          <w:szCs w:val="24"/>
        </w:rPr>
      </w:pPr>
    </w:p>
    <w:p w:rsidR="005C6193" w:rsidRDefault="005C6193" w:rsidP="005C6193">
      <w:pPr>
        <w:spacing w:after="0"/>
        <w:rPr>
          <w:rFonts w:ascii="Times New Roman" w:hAnsi="Times New Roman" w:cs="Times New Roman"/>
          <w:sz w:val="24"/>
          <w:szCs w:val="24"/>
        </w:rPr>
      </w:pPr>
      <w:r>
        <w:rPr>
          <w:rFonts w:ascii="Times New Roman" w:hAnsi="Times New Roman" w:cs="Times New Roman"/>
          <w:sz w:val="24"/>
          <w:szCs w:val="24"/>
        </w:rPr>
        <w:t>ARTICLE VIII.  RESPONSIBILITIES OF THE OFFICERS</w:t>
      </w:r>
    </w:p>
    <w:p w:rsidR="005C6193" w:rsidRDefault="005C6193" w:rsidP="005C6193">
      <w:pPr>
        <w:spacing w:after="0"/>
        <w:rPr>
          <w:rFonts w:ascii="Times New Roman" w:hAnsi="Times New Roman" w:cs="Times New Roman"/>
          <w:sz w:val="24"/>
          <w:szCs w:val="24"/>
        </w:rPr>
      </w:pPr>
      <w:r>
        <w:rPr>
          <w:rFonts w:ascii="Times New Roman" w:hAnsi="Times New Roman" w:cs="Times New Roman"/>
          <w:sz w:val="24"/>
          <w:szCs w:val="24"/>
        </w:rPr>
        <w:t>Section A.  Chairperson</w:t>
      </w:r>
    </w:p>
    <w:p w:rsidR="005C6193" w:rsidRDefault="005C6193" w:rsidP="005C6193">
      <w:pPr>
        <w:spacing w:after="0"/>
        <w:rPr>
          <w:rFonts w:ascii="Times New Roman" w:hAnsi="Times New Roman" w:cs="Times New Roman"/>
          <w:sz w:val="24"/>
          <w:szCs w:val="24"/>
        </w:rPr>
      </w:pPr>
      <w:r>
        <w:rPr>
          <w:rFonts w:ascii="Times New Roman" w:hAnsi="Times New Roman" w:cs="Times New Roman"/>
          <w:sz w:val="24"/>
          <w:szCs w:val="24"/>
        </w:rPr>
        <w:t>In all proceedings of the J.C., the chairperson shall be responsible for seeing that the following principles are upheld:</w:t>
      </w:r>
    </w:p>
    <w:p w:rsidR="003D532C" w:rsidRDefault="005C6193" w:rsidP="005C619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names of all persons involved shall be kept confidential by the J.C.</w:t>
      </w:r>
    </w:p>
    <w:p w:rsidR="005C6193" w:rsidRDefault="005C6193" w:rsidP="005C619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At no time before, during, or after the hearing should the accused, members of the Council, or witnesses discuss the proceedings of the hearing with persons not involved.  </w:t>
      </w:r>
    </w:p>
    <w:p w:rsidR="005C6193" w:rsidRDefault="005C6193" w:rsidP="005C6193">
      <w:pPr>
        <w:spacing w:after="0"/>
        <w:rPr>
          <w:rFonts w:ascii="Times New Roman" w:hAnsi="Times New Roman" w:cs="Times New Roman"/>
          <w:sz w:val="24"/>
          <w:szCs w:val="24"/>
        </w:rPr>
      </w:pPr>
      <w:r>
        <w:rPr>
          <w:rFonts w:ascii="Times New Roman" w:hAnsi="Times New Roman" w:cs="Times New Roman"/>
          <w:sz w:val="24"/>
          <w:szCs w:val="24"/>
        </w:rPr>
        <w:t xml:space="preserve">The chairperson of the J.C. shall preside over the Council, have appointive powers pertaining to Council matters and have general oversight of the Council and shall convene the J.C. at any time necessary after due notice. </w:t>
      </w:r>
      <w:r w:rsidRPr="005C6193">
        <w:rPr>
          <w:rFonts w:ascii="Times New Roman" w:hAnsi="Times New Roman" w:cs="Times New Roman"/>
          <w:sz w:val="24"/>
          <w:szCs w:val="24"/>
        </w:rPr>
        <w:t xml:space="preserve"> </w:t>
      </w:r>
    </w:p>
    <w:p w:rsidR="004078A8" w:rsidRDefault="004078A8" w:rsidP="005C6193">
      <w:pPr>
        <w:spacing w:after="0"/>
        <w:rPr>
          <w:rFonts w:ascii="Times New Roman" w:hAnsi="Times New Roman" w:cs="Times New Roman"/>
          <w:sz w:val="24"/>
          <w:szCs w:val="24"/>
        </w:rPr>
      </w:pP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Section B.  Secretary</w:t>
      </w: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From the SGA Constitution:  “The J.C. shall, at its first scheduled meeting in the fall, elect a Secretary who shall record the proceedings of the Council and assist the chairperson.”  A mechanical or written transcript shall be kept of the hearing, by the Secretary.</w:t>
      </w:r>
    </w:p>
    <w:p w:rsidR="004078A8" w:rsidRDefault="004078A8" w:rsidP="005C6193">
      <w:pPr>
        <w:spacing w:after="0"/>
        <w:rPr>
          <w:rFonts w:ascii="Times New Roman" w:hAnsi="Times New Roman" w:cs="Times New Roman"/>
          <w:sz w:val="24"/>
          <w:szCs w:val="24"/>
        </w:rPr>
      </w:pP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 xml:space="preserve">ARTICLE IX.  CLARIFICATION REGARDING RECOMMENDATIONS OF JUDICIAL COUNCIL </w:t>
      </w: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 xml:space="preserve">All Council decisions in disciplinary matters are only recommendations to the VPSS/DS and the College administration and are not legally binding.  The J.C. shall in no way infringe upon the VPSS/DS’s right and obligation to oversee the disciplinary behavior of Kentucky Wesleyan students.  However, the Council may choose to share those responsibilities with the VPSS/DS and to recommend appropriate action.  </w:t>
      </w:r>
    </w:p>
    <w:p w:rsidR="004078A8" w:rsidRDefault="004078A8" w:rsidP="005C6193">
      <w:pPr>
        <w:spacing w:after="0"/>
        <w:rPr>
          <w:rFonts w:ascii="Times New Roman" w:hAnsi="Times New Roman" w:cs="Times New Roman"/>
          <w:sz w:val="24"/>
          <w:szCs w:val="24"/>
        </w:rPr>
      </w:pP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ARTICLE X:  PENALTY RECOMMENDATIONS</w:t>
      </w:r>
    </w:p>
    <w:p w:rsidR="004078A8" w:rsidRDefault="004078A8" w:rsidP="005C6193">
      <w:pPr>
        <w:spacing w:after="0"/>
        <w:rPr>
          <w:rFonts w:ascii="Times New Roman" w:hAnsi="Times New Roman" w:cs="Times New Roman"/>
          <w:sz w:val="24"/>
          <w:szCs w:val="24"/>
        </w:rPr>
      </w:pPr>
      <w:r>
        <w:rPr>
          <w:rFonts w:ascii="Times New Roman" w:hAnsi="Times New Roman" w:cs="Times New Roman"/>
          <w:sz w:val="24"/>
          <w:szCs w:val="24"/>
        </w:rPr>
        <w:t>The J.C. may recommend the standard college penalties of:</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Reprimand</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Fines</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Expulsion from the hall</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Disciplinary probation</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Suspension</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Expulsion from the College</w:t>
      </w:r>
    </w:p>
    <w:p w:rsidR="004078A8" w:rsidRDefault="004078A8" w:rsidP="004078A8">
      <w:pPr>
        <w:pStyle w:val="ListParagraph"/>
        <w:numPr>
          <w:ilvl w:val="0"/>
          <w:numId w:val="9"/>
        </w:numPr>
        <w:spacing w:after="0"/>
        <w:ind w:left="360"/>
        <w:rPr>
          <w:rFonts w:ascii="Times New Roman" w:hAnsi="Times New Roman" w:cs="Times New Roman"/>
          <w:sz w:val="24"/>
          <w:szCs w:val="24"/>
        </w:rPr>
      </w:pPr>
      <w:r>
        <w:rPr>
          <w:rFonts w:ascii="Times New Roman" w:hAnsi="Times New Roman" w:cs="Times New Roman"/>
          <w:sz w:val="24"/>
          <w:szCs w:val="24"/>
        </w:rPr>
        <w:t>The J.C. is also free to recommend other specific sanctions that may seem more appropriate to the individual situation.</w:t>
      </w:r>
    </w:p>
    <w:p w:rsidR="004078A8" w:rsidRDefault="004078A8" w:rsidP="004078A8">
      <w:pPr>
        <w:spacing w:after="0"/>
        <w:rPr>
          <w:rFonts w:ascii="Times New Roman" w:hAnsi="Times New Roman" w:cs="Times New Roman"/>
          <w:sz w:val="24"/>
          <w:szCs w:val="24"/>
        </w:rPr>
      </w:pPr>
    </w:p>
    <w:p w:rsidR="004078A8" w:rsidRDefault="004078A8" w:rsidP="004078A8">
      <w:pPr>
        <w:spacing w:after="0"/>
        <w:rPr>
          <w:rFonts w:ascii="Times New Roman" w:hAnsi="Times New Roman" w:cs="Times New Roman"/>
          <w:sz w:val="24"/>
          <w:szCs w:val="24"/>
        </w:rPr>
      </w:pPr>
      <w:r>
        <w:rPr>
          <w:rFonts w:ascii="Times New Roman" w:hAnsi="Times New Roman" w:cs="Times New Roman"/>
          <w:sz w:val="24"/>
          <w:szCs w:val="24"/>
        </w:rPr>
        <w:t>ARTICLE XI.  COUNCIL DECISION PROCESS</w:t>
      </w:r>
    </w:p>
    <w:p w:rsidR="004078A8" w:rsidRDefault="004078A8" w:rsidP="004078A8">
      <w:pPr>
        <w:spacing w:after="0"/>
        <w:rPr>
          <w:rFonts w:ascii="Times New Roman" w:hAnsi="Times New Roman" w:cs="Times New Roman"/>
          <w:sz w:val="24"/>
          <w:szCs w:val="24"/>
        </w:rPr>
      </w:pPr>
      <w:r>
        <w:rPr>
          <w:rFonts w:ascii="Times New Roman" w:hAnsi="Times New Roman" w:cs="Times New Roman"/>
          <w:sz w:val="24"/>
          <w:szCs w:val="24"/>
        </w:rPr>
        <w:t>Section A.  Abs</w:t>
      </w:r>
      <w:r w:rsidR="00A55289">
        <w:rPr>
          <w:rFonts w:ascii="Times New Roman" w:hAnsi="Times New Roman" w:cs="Times New Roman"/>
          <w:sz w:val="24"/>
          <w:szCs w:val="24"/>
        </w:rPr>
        <w:t>tention from Voting</w:t>
      </w:r>
    </w:p>
    <w:p w:rsidR="00A55289" w:rsidRDefault="00A55289" w:rsidP="004078A8">
      <w:pPr>
        <w:spacing w:after="0"/>
        <w:rPr>
          <w:rFonts w:ascii="Times New Roman" w:hAnsi="Times New Roman" w:cs="Times New Roman"/>
          <w:sz w:val="24"/>
          <w:szCs w:val="24"/>
        </w:rPr>
      </w:pPr>
      <w:r>
        <w:rPr>
          <w:rFonts w:ascii="Times New Roman" w:hAnsi="Times New Roman" w:cs="Times New Roman"/>
          <w:sz w:val="24"/>
          <w:szCs w:val="24"/>
        </w:rPr>
        <w:t>The VPSS/DS shall abstain from voting on those cases that are brought before the J.C. on appeal from a previous decision made by him/her.  Any member of the J.C. who feels he or she may not be able to vote in a fair and unbiased manner, because of involvement with or in the case of the accused, shall also abstain from voting on that particular case.  Also, any member of the J.C. who feels that another member may be biased may recommend to the Council that the member abstain from participating.  Then, the Council by a two-thirds vote can decide if that particular member should abstain in that specific situation.</w:t>
      </w:r>
    </w:p>
    <w:p w:rsidR="00A55289" w:rsidRDefault="00A55289" w:rsidP="004078A8">
      <w:pPr>
        <w:spacing w:after="0"/>
        <w:rPr>
          <w:rFonts w:ascii="Times New Roman" w:hAnsi="Times New Roman" w:cs="Times New Roman"/>
          <w:sz w:val="24"/>
          <w:szCs w:val="24"/>
        </w:rPr>
      </w:pPr>
    </w:p>
    <w:p w:rsidR="00A55289" w:rsidRDefault="00A55289" w:rsidP="004078A8">
      <w:pPr>
        <w:spacing w:after="0"/>
        <w:rPr>
          <w:rFonts w:ascii="Times New Roman" w:hAnsi="Times New Roman" w:cs="Times New Roman"/>
          <w:sz w:val="24"/>
          <w:szCs w:val="24"/>
        </w:rPr>
      </w:pPr>
      <w:r>
        <w:rPr>
          <w:rFonts w:ascii="Times New Roman" w:hAnsi="Times New Roman" w:cs="Times New Roman"/>
          <w:sz w:val="24"/>
          <w:szCs w:val="24"/>
        </w:rPr>
        <w:t>Section B.  Announcement of Decision</w:t>
      </w:r>
    </w:p>
    <w:p w:rsidR="00A55289" w:rsidRDefault="00A55289" w:rsidP="004078A8">
      <w:pPr>
        <w:spacing w:after="0"/>
        <w:rPr>
          <w:rFonts w:ascii="Times New Roman" w:hAnsi="Times New Roman" w:cs="Times New Roman"/>
          <w:sz w:val="24"/>
          <w:szCs w:val="24"/>
        </w:rPr>
      </w:pPr>
      <w:r>
        <w:rPr>
          <w:rFonts w:ascii="Times New Roman" w:hAnsi="Times New Roman" w:cs="Times New Roman"/>
          <w:sz w:val="24"/>
          <w:szCs w:val="24"/>
        </w:rPr>
        <w:t xml:space="preserve">The chairperson shall deliver the verdict of the Council and its recommendations to the VPSS/DS in writing, even though the VPSS/DS is present at the hearing.  </w:t>
      </w:r>
    </w:p>
    <w:p w:rsidR="00A55289" w:rsidRDefault="00A55289" w:rsidP="004078A8">
      <w:pPr>
        <w:spacing w:after="0"/>
        <w:rPr>
          <w:rFonts w:ascii="Times New Roman" w:hAnsi="Times New Roman" w:cs="Times New Roman"/>
          <w:sz w:val="24"/>
          <w:szCs w:val="24"/>
        </w:rPr>
      </w:pPr>
    </w:p>
    <w:p w:rsidR="00A55289" w:rsidRDefault="00A55289" w:rsidP="004078A8">
      <w:pPr>
        <w:spacing w:after="0"/>
        <w:rPr>
          <w:rFonts w:ascii="Times New Roman" w:hAnsi="Times New Roman" w:cs="Times New Roman"/>
          <w:sz w:val="24"/>
          <w:szCs w:val="24"/>
        </w:rPr>
      </w:pPr>
      <w:r>
        <w:rPr>
          <w:rFonts w:ascii="Times New Roman" w:hAnsi="Times New Roman" w:cs="Times New Roman"/>
          <w:sz w:val="24"/>
          <w:szCs w:val="24"/>
        </w:rPr>
        <w:t>ARTICLE XII.  ENFORCEMENT OF RECOMMENDATIONS</w:t>
      </w:r>
    </w:p>
    <w:p w:rsidR="00A55289" w:rsidRPr="004078A8" w:rsidRDefault="00A55289" w:rsidP="004078A8">
      <w:pPr>
        <w:spacing w:after="0"/>
        <w:rPr>
          <w:rFonts w:ascii="Times New Roman" w:hAnsi="Times New Roman" w:cs="Times New Roman"/>
          <w:sz w:val="24"/>
          <w:szCs w:val="24"/>
        </w:rPr>
      </w:pPr>
      <w:r>
        <w:rPr>
          <w:rFonts w:ascii="Times New Roman" w:hAnsi="Times New Roman" w:cs="Times New Roman"/>
          <w:sz w:val="24"/>
          <w:szCs w:val="24"/>
        </w:rPr>
        <w:t>The VPSS/DS shall be responsible for enforcing the decisions of the J.C.</w:t>
      </w:r>
      <w:bookmarkStart w:id="0" w:name="_GoBack"/>
      <w:bookmarkEnd w:id="0"/>
      <w:r>
        <w:rPr>
          <w:rFonts w:ascii="Times New Roman" w:hAnsi="Times New Roman" w:cs="Times New Roman"/>
          <w:sz w:val="24"/>
          <w:szCs w:val="24"/>
        </w:rPr>
        <w:t xml:space="preserve"> </w:t>
      </w:r>
    </w:p>
    <w:sectPr w:rsidR="00A55289" w:rsidRPr="0040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E33"/>
    <w:multiLevelType w:val="hybridMultilevel"/>
    <w:tmpl w:val="B69864D2"/>
    <w:lvl w:ilvl="0" w:tplc="06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62391"/>
    <w:multiLevelType w:val="hybridMultilevel"/>
    <w:tmpl w:val="AA3A1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C478C"/>
    <w:multiLevelType w:val="hybridMultilevel"/>
    <w:tmpl w:val="E91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27844"/>
    <w:multiLevelType w:val="hybridMultilevel"/>
    <w:tmpl w:val="07F0C8BA"/>
    <w:lvl w:ilvl="0" w:tplc="77046E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21233D"/>
    <w:multiLevelType w:val="hybridMultilevel"/>
    <w:tmpl w:val="80080F90"/>
    <w:lvl w:ilvl="0" w:tplc="BD108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61B91"/>
    <w:multiLevelType w:val="hybridMultilevel"/>
    <w:tmpl w:val="6C5436C4"/>
    <w:lvl w:ilvl="0" w:tplc="5866D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54E8B"/>
    <w:multiLevelType w:val="hybridMultilevel"/>
    <w:tmpl w:val="AE84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3AB1"/>
    <w:multiLevelType w:val="hybridMultilevel"/>
    <w:tmpl w:val="BFD278C4"/>
    <w:lvl w:ilvl="0" w:tplc="9C7A89B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83654"/>
    <w:multiLevelType w:val="hybridMultilevel"/>
    <w:tmpl w:val="C4EC4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35"/>
    <w:rsid w:val="00054F79"/>
    <w:rsid w:val="00294535"/>
    <w:rsid w:val="003D17DF"/>
    <w:rsid w:val="003D532C"/>
    <w:rsid w:val="004078A8"/>
    <w:rsid w:val="004640C9"/>
    <w:rsid w:val="005C6193"/>
    <w:rsid w:val="0063512E"/>
    <w:rsid w:val="0068785F"/>
    <w:rsid w:val="00857F1E"/>
    <w:rsid w:val="00A55289"/>
    <w:rsid w:val="00BA4E47"/>
    <w:rsid w:val="00C21D5E"/>
    <w:rsid w:val="00FC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scottkr</dc:creator>
  <cp:lastModifiedBy>scottkr</cp:lastModifiedBy>
  <cp:revision>5</cp:revision>
  <dcterms:created xsi:type="dcterms:W3CDTF">2013-01-10T19:41:00Z</dcterms:created>
  <dcterms:modified xsi:type="dcterms:W3CDTF">2013-01-11T20:47:00Z</dcterms:modified>
</cp:coreProperties>
</file>